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3F3" w:rsidRPr="00240AE3" w:rsidRDefault="002653F3" w:rsidP="002653F3">
      <w:pPr>
        <w:adjustRightInd w:val="0"/>
        <w:snapToGrid w:val="0"/>
        <w:jc w:val="center"/>
        <w:rPr>
          <w:rFonts w:eastAsia="黑体"/>
          <w:bCs/>
          <w:sz w:val="36"/>
          <w:szCs w:val="32"/>
        </w:rPr>
      </w:pPr>
      <w:r>
        <w:rPr>
          <w:rFonts w:eastAsia="黑体" w:hint="eastAsia"/>
          <w:bCs/>
          <w:sz w:val="36"/>
          <w:szCs w:val="32"/>
        </w:rPr>
        <w:t>SDR</w:t>
      </w:r>
      <w:r>
        <w:rPr>
          <w:rFonts w:eastAsia="黑体" w:hint="eastAsia"/>
          <w:bCs/>
          <w:sz w:val="36"/>
          <w:szCs w:val="32"/>
        </w:rPr>
        <w:t>审查背景问题</w:t>
      </w:r>
    </w:p>
    <w:p w:rsidR="002653F3" w:rsidRDefault="002653F3" w:rsidP="002653F3">
      <w:pPr>
        <w:pStyle w:val="p0"/>
        <w:ind w:firstLineChars="198" w:firstLine="594"/>
        <w:rPr>
          <w:rFonts w:eastAsia="仿宋_GB2312" w:hint="eastAsia"/>
          <w:sz w:val="30"/>
          <w:szCs w:val="30"/>
        </w:rPr>
      </w:pPr>
    </w:p>
    <w:p w:rsidR="002653F3" w:rsidRPr="00240AE3" w:rsidRDefault="002653F3" w:rsidP="002653F3">
      <w:pPr>
        <w:pStyle w:val="p0"/>
        <w:ind w:firstLineChars="198" w:firstLine="594"/>
        <w:rPr>
          <w:rFonts w:eastAsia="仿宋_GB2312"/>
          <w:sz w:val="30"/>
          <w:szCs w:val="30"/>
        </w:rPr>
      </w:pPr>
      <w:r w:rsidRPr="00240AE3">
        <w:rPr>
          <w:rFonts w:eastAsia="仿宋_GB2312"/>
          <w:sz w:val="30"/>
          <w:szCs w:val="30"/>
        </w:rPr>
        <w:t>1</w:t>
      </w:r>
      <w:r w:rsidRPr="00240AE3">
        <w:rPr>
          <w:rFonts w:eastAsia="仿宋_GB2312"/>
          <w:sz w:val="30"/>
          <w:szCs w:val="30"/>
        </w:rPr>
        <w:t>、</w:t>
      </w:r>
      <w:r w:rsidRPr="00240AE3">
        <w:rPr>
          <w:rFonts w:eastAsia="仿宋_GB2312" w:hint="eastAsia"/>
          <w:b/>
          <w:sz w:val="30"/>
          <w:szCs w:val="30"/>
        </w:rPr>
        <w:t>什么是</w:t>
      </w:r>
      <w:r w:rsidRPr="00240AE3">
        <w:rPr>
          <w:rFonts w:eastAsia="仿宋_GB2312" w:hint="eastAsia"/>
          <w:b/>
          <w:sz w:val="30"/>
          <w:szCs w:val="30"/>
        </w:rPr>
        <w:t>SDR</w:t>
      </w:r>
      <w:r>
        <w:rPr>
          <w:rFonts w:eastAsia="仿宋_GB2312" w:hint="eastAsia"/>
          <w:b/>
          <w:sz w:val="30"/>
          <w:szCs w:val="30"/>
        </w:rPr>
        <w:t>？</w:t>
      </w:r>
    </w:p>
    <w:p w:rsidR="002653F3" w:rsidRPr="00240AE3" w:rsidRDefault="002653F3" w:rsidP="002653F3">
      <w:pPr>
        <w:pStyle w:val="p0"/>
        <w:ind w:firstLineChars="198" w:firstLine="594"/>
        <w:rPr>
          <w:rFonts w:eastAsia="仿宋_GB2312"/>
          <w:sz w:val="30"/>
          <w:szCs w:val="30"/>
        </w:rPr>
      </w:pPr>
      <w:r w:rsidRPr="00240AE3">
        <w:rPr>
          <w:rFonts w:eastAsia="仿宋_GB2312"/>
          <w:sz w:val="30"/>
          <w:szCs w:val="30"/>
        </w:rPr>
        <w:t>SDR</w:t>
      </w:r>
      <w:r w:rsidRPr="00240AE3">
        <w:rPr>
          <w:rFonts w:eastAsia="仿宋_GB2312"/>
          <w:sz w:val="30"/>
          <w:szCs w:val="30"/>
        </w:rPr>
        <w:t>是特别提款权</w:t>
      </w:r>
      <w:r w:rsidRPr="00240AE3">
        <w:rPr>
          <w:rFonts w:eastAsia="仿宋_GB2312"/>
          <w:sz w:val="30"/>
          <w:szCs w:val="30"/>
        </w:rPr>
        <w:t>(Special Drawing Rights)</w:t>
      </w:r>
      <w:r w:rsidRPr="00240AE3">
        <w:rPr>
          <w:rFonts w:eastAsia="仿宋_GB2312"/>
          <w:sz w:val="30"/>
          <w:szCs w:val="30"/>
        </w:rPr>
        <w:t>的缩写，其含义是兑换</w:t>
      </w:r>
      <w:r w:rsidRPr="00240AE3">
        <w:rPr>
          <w:rFonts w:eastAsia="仿宋_GB2312"/>
          <w:sz w:val="30"/>
          <w:szCs w:val="30"/>
        </w:rPr>
        <w:t>“</w:t>
      </w:r>
      <w:r w:rsidRPr="00240AE3">
        <w:rPr>
          <w:rFonts w:eastAsia="仿宋_GB2312"/>
          <w:sz w:val="30"/>
          <w:szCs w:val="30"/>
        </w:rPr>
        <w:t>可自由使用</w:t>
      </w:r>
      <w:r w:rsidRPr="00240AE3">
        <w:rPr>
          <w:rFonts w:eastAsia="仿宋_GB2312"/>
          <w:sz w:val="30"/>
          <w:szCs w:val="30"/>
        </w:rPr>
        <w:t>”</w:t>
      </w:r>
      <w:r w:rsidRPr="00240AE3">
        <w:rPr>
          <w:rFonts w:eastAsia="仿宋_GB2312"/>
          <w:sz w:val="30"/>
          <w:szCs w:val="30"/>
        </w:rPr>
        <w:t>货币的权利。</w:t>
      </w:r>
      <w:r w:rsidRPr="00240AE3">
        <w:rPr>
          <w:rFonts w:eastAsia="仿宋_GB2312" w:hint="eastAsia"/>
          <w:sz w:val="30"/>
          <w:szCs w:val="30"/>
        </w:rPr>
        <w:t>它是国际货币基金组织（</w:t>
      </w:r>
      <w:r w:rsidRPr="00240AE3">
        <w:rPr>
          <w:rFonts w:eastAsia="仿宋_GB2312" w:hint="eastAsia"/>
          <w:sz w:val="30"/>
          <w:szCs w:val="30"/>
        </w:rPr>
        <w:t>IMF</w:t>
      </w:r>
      <w:r w:rsidRPr="00240AE3">
        <w:rPr>
          <w:rFonts w:eastAsia="仿宋_GB2312" w:hint="eastAsia"/>
          <w:sz w:val="30"/>
          <w:szCs w:val="30"/>
        </w:rPr>
        <w:t>）于</w:t>
      </w:r>
      <w:r w:rsidRPr="00240AE3">
        <w:rPr>
          <w:rFonts w:eastAsia="仿宋_GB2312" w:hint="eastAsia"/>
          <w:sz w:val="30"/>
          <w:szCs w:val="30"/>
        </w:rPr>
        <w:t>1969</w:t>
      </w:r>
      <w:r w:rsidRPr="00240AE3">
        <w:rPr>
          <w:rFonts w:eastAsia="仿宋_GB2312" w:hint="eastAsia"/>
          <w:sz w:val="30"/>
          <w:szCs w:val="30"/>
        </w:rPr>
        <w:t>年创设的一种补充性储备资产，</w:t>
      </w:r>
      <w:r w:rsidRPr="00240AE3">
        <w:rPr>
          <w:rFonts w:eastAsia="仿宋_GB2312"/>
          <w:sz w:val="30"/>
          <w:szCs w:val="30"/>
        </w:rPr>
        <w:t>与黄金、外汇等其他储备资产一起构成国际储备</w:t>
      </w:r>
      <w:r w:rsidRPr="00240AE3">
        <w:rPr>
          <w:rFonts w:eastAsia="仿宋_GB2312" w:hint="eastAsia"/>
          <w:sz w:val="30"/>
          <w:szCs w:val="30"/>
        </w:rPr>
        <w:t>。</w:t>
      </w:r>
      <w:r w:rsidRPr="00240AE3">
        <w:rPr>
          <w:rFonts w:eastAsia="仿宋_GB2312" w:hint="eastAsia"/>
          <w:sz w:val="30"/>
          <w:szCs w:val="30"/>
        </w:rPr>
        <w:t>SDR</w:t>
      </w:r>
      <w:r w:rsidRPr="00240AE3">
        <w:rPr>
          <w:rFonts w:eastAsia="仿宋_GB2312" w:hint="eastAsia"/>
          <w:sz w:val="30"/>
          <w:szCs w:val="30"/>
        </w:rPr>
        <w:t>也被</w:t>
      </w:r>
      <w:r w:rsidRPr="00240AE3">
        <w:rPr>
          <w:rFonts w:eastAsia="仿宋_GB2312" w:hint="eastAsia"/>
          <w:sz w:val="30"/>
          <w:szCs w:val="30"/>
        </w:rPr>
        <w:t>IMF</w:t>
      </w:r>
      <w:r w:rsidRPr="00240AE3">
        <w:rPr>
          <w:rFonts w:eastAsia="仿宋_GB2312" w:hint="eastAsia"/>
          <w:sz w:val="30"/>
          <w:szCs w:val="30"/>
        </w:rPr>
        <w:t>和一些国际机构作为记账单位。</w:t>
      </w:r>
    </w:p>
    <w:p w:rsidR="002653F3" w:rsidRPr="00240AE3" w:rsidRDefault="002653F3" w:rsidP="002653F3">
      <w:pPr>
        <w:pStyle w:val="p0"/>
        <w:ind w:firstLineChars="198" w:firstLine="594"/>
        <w:rPr>
          <w:rFonts w:eastAsia="仿宋_GB2312"/>
          <w:sz w:val="30"/>
          <w:szCs w:val="30"/>
        </w:rPr>
      </w:pPr>
      <w:r w:rsidRPr="00240AE3">
        <w:rPr>
          <w:rFonts w:eastAsia="仿宋_GB2312"/>
          <w:sz w:val="30"/>
          <w:szCs w:val="30"/>
        </w:rPr>
        <w:t>创设之初，</w:t>
      </w:r>
      <w:r w:rsidRPr="00240AE3">
        <w:rPr>
          <w:rFonts w:eastAsia="仿宋_GB2312"/>
          <w:sz w:val="30"/>
          <w:szCs w:val="30"/>
        </w:rPr>
        <w:t>SDR</w:t>
      </w:r>
      <w:r w:rsidRPr="00240AE3">
        <w:rPr>
          <w:rFonts w:eastAsia="仿宋_GB2312"/>
          <w:sz w:val="30"/>
          <w:szCs w:val="30"/>
        </w:rPr>
        <w:t>与美元等价。布雷顿森林体系崩溃后，</w:t>
      </w:r>
      <w:r w:rsidRPr="00240AE3">
        <w:rPr>
          <w:rFonts w:eastAsia="仿宋_GB2312"/>
          <w:sz w:val="30"/>
          <w:szCs w:val="30"/>
        </w:rPr>
        <w:t>IMF</w:t>
      </w:r>
      <w:r w:rsidRPr="00240AE3">
        <w:rPr>
          <w:rFonts w:eastAsia="仿宋_GB2312"/>
          <w:sz w:val="30"/>
          <w:szCs w:val="30"/>
        </w:rPr>
        <w:t>于</w:t>
      </w:r>
      <w:r w:rsidRPr="00240AE3">
        <w:rPr>
          <w:rFonts w:eastAsia="仿宋_GB2312"/>
          <w:sz w:val="30"/>
          <w:szCs w:val="30"/>
        </w:rPr>
        <w:t>1974</w:t>
      </w:r>
      <w:r w:rsidRPr="00240AE3">
        <w:rPr>
          <w:rFonts w:eastAsia="仿宋_GB2312"/>
          <w:sz w:val="30"/>
          <w:szCs w:val="30"/>
        </w:rPr>
        <w:t>年启用</w:t>
      </w:r>
      <w:r w:rsidRPr="00240AE3">
        <w:rPr>
          <w:rFonts w:eastAsia="仿宋_GB2312"/>
          <w:sz w:val="30"/>
          <w:szCs w:val="30"/>
        </w:rPr>
        <w:t>SDR</w:t>
      </w:r>
      <w:r w:rsidRPr="00240AE3">
        <w:rPr>
          <w:rFonts w:eastAsia="仿宋_GB2312"/>
          <w:sz w:val="30"/>
          <w:szCs w:val="30"/>
        </w:rPr>
        <w:t>货币篮子。</w:t>
      </w:r>
      <w:r w:rsidRPr="00240AE3">
        <w:rPr>
          <w:rFonts w:eastAsia="仿宋_GB2312" w:hint="eastAsia"/>
          <w:sz w:val="30"/>
          <w:szCs w:val="30"/>
        </w:rPr>
        <w:t>2015</w:t>
      </w:r>
      <w:r w:rsidRPr="00240AE3">
        <w:rPr>
          <w:rFonts w:eastAsia="仿宋_GB2312" w:hint="eastAsia"/>
          <w:sz w:val="30"/>
          <w:szCs w:val="30"/>
        </w:rPr>
        <w:t>年审查前，</w:t>
      </w:r>
      <w:r w:rsidRPr="00240AE3">
        <w:rPr>
          <w:rFonts w:eastAsia="仿宋_GB2312"/>
          <w:sz w:val="30"/>
          <w:szCs w:val="30"/>
        </w:rPr>
        <w:t>SDR</w:t>
      </w:r>
      <w:r w:rsidRPr="00240AE3">
        <w:rPr>
          <w:rFonts w:eastAsia="仿宋_GB2312"/>
          <w:sz w:val="30"/>
          <w:szCs w:val="30"/>
        </w:rPr>
        <w:t>货币篮子包括美元、欧元、英镑和日元四种主要国际货币</w:t>
      </w:r>
      <w:r>
        <w:rPr>
          <w:rFonts w:eastAsia="仿宋_GB2312" w:hint="eastAsia"/>
          <w:sz w:val="30"/>
          <w:szCs w:val="30"/>
        </w:rPr>
        <w:t>。</w:t>
      </w:r>
      <w:bookmarkStart w:id="0" w:name="OLE_LINK7"/>
      <w:bookmarkStart w:id="1" w:name="OLE_LINK8"/>
      <w:r w:rsidRPr="00240AE3">
        <w:rPr>
          <w:rFonts w:eastAsia="仿宋_GB2312" w:hint="eastAsia"/>
          <w:sz w:val="30"/>
          <w:szCs w:val="30"/>
        </w:rPr>
        <w:t>根据</w:t>
      </w:r>
      <w:r w:rsidRPr="00240AE3">
        <w:rPr>
          <w:rFonts w:eastAsia="仿宋_GB2312" w:hint="eastAsia"/>
          <w:sz w:val="30"/>
          <w:szCs w:val="30"/>
        </w:rPr>
        <w:t>2015</w:t>
      </w:r>
      <w:r w:rsidRPr="00240AE3">
        <w:rPr>
          <w:rFonts w:eastAsia="仿宋_GB2312" w:hint="eastAsia"/>
          <w:sz w:val="30"/>
          <w:szCs w:val="30"/>
        </w:rPr>
        <w:t>年</w:t>
      </w:r>
      <w:r w:rsidRPr="00240AE3">
        <w:rPr>
          <w:rFonts w:eastAsia="仿宋_GB2312" w:hint="eastAsia"/>
          <w:sz w:val="30"/>
          <w:szCs w:val="30"/>
        </w:rPr>
        <w:t>11</w:t>
      </w:r>
      <w:r w:rsidRPr="00240AE3">
        <w:rPr>
          <w:rFonts w:eastAsia="仿宋_GB2312" w:hint="eastAsia"/>
          <w:sz w:val="30"/>
          <w:szCs w:val="30"/>
        </w:rPr>
        <w:t>月</w:t>
      </w:r>
      <w:r>
        <w:rPr>
          <w:rFonts w:eastAsia="仿宋_GB2312" w:hint="eastAsia"/>
          <w:sz w:val="30"/>
          <w:szCs w:val="30"/>
        </w:rPr>
        <w:t>30</w:t>
      </w:r>
      <w:r w:rsidRPr="00240AE3">
        <w:rPr>
          <w:rFonts w:eastAsia="仿宋_GB2312" w:hint="eastAsia"/>
          <w:sz w:val="30"/>
          <w:szCs w:val="30"/>
        </w:rPr>
        <w:t>日的汇率，</w:t>
      </w:r>
      <w:r w:rsidRPr="00240AE3">
        <w:rPr>
          <w:rFonts w:eastAsia="仿宋_GB2312"/>
          <w:sz w:val="30"/>
          <w:szCs w:val="30"/>
        </w:rPr>
        <w:t>1</w:t>
      </w:r>
      <w:r w:rsidRPr="00240AE3">
        <w:rPr>
          <w:rFonts w:eastAsia="仿宋_GB2312"/>
          <w:sz w:val="30"/>
          <w:szCs w:val="30"/>
        </w:rPr>
        <w:t>单位</w:t>
      </w:r>
      <w:r w:rsidRPr="00240AE3">
        <w:rPr>
          <w:rFonts w:eastAsia="仿宋_GB2312"/>
          <w:sz w:val="30"/>
          <w:szCs w:val="30"/>
        </w:rPr>
        <w:t>SDR</w:t>
      </w:r>
      <w:r w:rsidRPr="00240AE3">
        <w:rPr>
          <w:rFonts w:eastAsia="仿宋_GB2312"/>
          <w:sz w:val="30"/>
          <w:szCs w:val="30"/>
        </w:rPr>
        <w:t>约相当于</w:t>
      </w:r>
      <w:r>
        <w:rPr>
          <w:rFonts w:eastAsia="仿宋_GB2312" w:hint="eastAsia"/>
          <w:sz w:val="30"/>
          <w:szCs w:val="30"/>
        </w:rPr>
        <w:t>1.37217</w:t>
      </w:r>
      <w:r w:rsidRPr="00240AE3">
        <w:rPr>
          <w:rFonts w:eastAsia="仿宋_GB2312"/>
          <w:sz w:val="30"/>
          <w:szCs w:val="30"/>
        </w:rPr>
        <w:t>美元。</w:t>
      </w:r>
      <w:bookmarkEnd w:id="0"/>
      <w:bookmarkEnd w:id="1"/>
    </w:p>
    <w:p w:rsidR="002653F3" w:rsidRPr="00240AE3" w:rsidRDefault="002653F3" w:rsidP="002653F3">
      <w:pPr>
        <w:pStyle w:val="p0"/>
        <w:ind w:firstLineChars="198" w:firstLine="596"/>
        <w:rPr>
          <w:rFonts w:eastAsia="仿宋_GB2312"/>
          <w:b/>
          <w:sz w:val="30"/>
          <w:szCs w:val="30"/>
        </w:rPr>
      </w:pPr>
      <w:r w:rsidRPr="00240AE3">
        <w:rPr>
          <w:rFonts w:eastAsia="仿宋_GB2312"/>
          <w:b/>
          <w:sz w:val="30"/>
          <w:szCs w:val="30"/>
        </w:rPr>
        <w:t>2</w:t>
      </w:r>
      <w:r w:rsidRPr="00240AE3">
        <w:rPr>
          <w:rFonts w:eastAsia="仿宋_GB2312"/>
          <w:b/>
          <w:sz w:val="30"/>
          <w:szCs w:val="30"/>
        </w:rPr>
        <w:t>、</w:t>
      </w:r>
      <w:r w:rsidRPr="00240AE3">
        <w:rPr>
          <w:rFonts w:eastAsia="仿宋_GB2312" w:hint="eastAsia"/>
          <w:b/>
          <w:sz w:val="30"/>
          <w:szCs w:val="30"/>
        </w:rPr>
        <w:t>现有</w:t>
      </w:r>
      <w:r w:rsidRPr="00240AE3">
        <w:rPr>
          <w:rFonts w:eastAsia="仿宋_GB2312" w:hint="eastAsia"/>
          <w:b/>
          <w:sz w:val="30"/>
          <w:szCs w:val="30"/>
        </w:rPr>
        <w:t>SDR</w:t>
      </w:r>
      <w:r w:rsidRPr="00240AE3">
        <w:rPr>
          <w:rFonts w:eastAsia="仿宋_GB2312" w:hint="eastAsia"/>
          <w:b/>
          <w:sz w:val="30"/>
          <w:szCs w:val="30"/>
        </w:rPr>
        <w:t>的规模和使用情况</w:t>
      </w:r>
      <w:r>
        <w:rPr>
          <w:rFonts w:eastAsia="仿宋_GB2312" w:hint="eastAsia"/>
          <w:b/>
          <w:sz w:val="30"/>
          <w:szCs w:val="30"/>
        </w:rPr>
        <w:t>如何？</w:t>
      </w:r>
    </w:p>
    <w:p w:rsidR="002653F3" w:rsidRPr="00240AE3" w:rsidRDefault="002653F3" w:rsidP="002653F3">
      <w:pPr>
        <w:pStyle w:val="p0"/>
        <w:ind w:firstLineChars="198" w:firstLine="594"/>
        <w:rPr>
          <w:rFonts w:eastAsia="仿宋_GB2312" w:hint="eastAsia"/>
          <w:sz w:val="30"/>
          <w:szCs w:val="30"/>
        </w:rPr>
      </w:pPr>
      <w:r w:rsidRPr="00240AE3">
        <w:rPr>
          <w:rFonts w:eastAsia="仿宋_GB2312"/>
          <w:sz w:val="30"/>
          <w:szCs w:val="30"/>
        </w:rPr>
        <w:t>IMF</w:t>
      </w:r>
      <w:r w:rsidRPr="00240AE3">
        <w:rPr>
          <w:rFonts w:eastAsia="仿宋_GB2312"/>
          <w:sz w:val="30"/>
          <w:szCs w:val="30"/>
        </w:rPr>
        <w:t>按成员国份额</w:t>
      </w:r>
      <w:r>
        <w:rPr>
          <w:rFonts w:eastAsia="仿宋_GB2312" w:hint="eastAsia"/>
          <w:sz w:val="30"/>
          <w:szCs w:val="30"/>
        </w:rPr>
        <w:t>对</w:t>
      </w:r>
      <w:r w:rsidRPr="00240AE3">
        <w:rPr>
          <w:rFonts w:eastAsia="仿宋_GB2312"/>
          <w:sz w:val="30"/>
          <w:szCs w:val="30"/>
        </w:rPr>
        <w:t>所有成员国</w:t>
      </w:r>
      <w:r>
        <w:rPr>
          <w:rFonts w:eastAsia="仿宋_GB2312"/>
          <w:sz w:val="30"/>
          <w:szCs w:val="30"/>
        </w:rPr>
        <w:t>分配</w:t>
      </w:r>
      <w:r w:rsidRPr="00240AE3">
        <w:rPr>
          <w:rFonts w:eastAsia="仿宋_GB2312"/>
          <w:sz w:val="30"/>
          <w:szCs w:val="30"/>
        </w:rPr>
        <w:t>SDR</w:t>
      </w:r>
      <w:r>
        <w:rPr>
          <w:rFonts w:eastAsia="仿宋_GB2312" w:hint="eastAsia"/>
          <w:sz w:val="30"/>
          <w:szCs w:val="30"/>
        </w:rPr>
        <w:t>，以补充成员国的储备资产。</w:t>
      </w:r>
    </w:p>
    <w:p w:rsidR="002653F3" w:rsidRPr="00240AE3" w:rsidRDefault="002653F3" w:rsidP="002653F3">
      <w:pPr>
        <w:pStyle w:val="p0"/>
        <w:ind w:firstLineChars="198" w:firstLine="594"/>
        <w:rPr>
          <w:rFonts w:eastAsia="仿宋_GB2312" w:hint="eastAsia"/>
          <w:sz w:val="30"/>
          <w:szCs w:val="30"/>
        </w:rPr>
      </w:pPr>
      <w:r w:rsidRPr="00240AE3">
        <w:rPr>
          <w:rFonts w:eastAsia="仿宋_GB2312"/>
          <w:sz w:val="30"/>
          <w:szCs w:val="30"/>
        </w:rPr>
        <w:t>IMF</w:t>
      </w:r>
      <w:r w:rsidRPr="00240AE3">
        <w:rPr>
          <w:rFonts w:eastAsia="仿宋_GB2312"/>
          <w:sz w:val="30"/>
          <w:szCs w:val="30"/>
        </w:rPr>
        <w:t>曾于</w:t>
      </w:r>
      <w:r w:rsidRPr="00240AE3">
        <w:rPr>
          <w:rFonts w:eastAsia="仿宋_GB2312"/>
          <w:sz w:val="30"/>
          <w:szCs w:val="30"/>
        </w:rPr>
        <w:t>1970-1972</w:t>
      </w:r>
      <w:r w:rsidRPr="00240AE3">
        <w:rPr>
          <w:rFonts w:eastAsia="仿宋_GB2312"/>
          <w:sz w:val="30"/>
          <w:szCs w:val="30"/>
        </w:rPr>
        <w:t>年、</w:t>
      </w:r>
      <w:r w:rsidRPr="00240AE3">
        <w:rPr>
          <w:rFonts w:eastAsia="仿宋_GB2312"/>
          <w:sz w:val="30"/>
          <w:szCs w:val="30"/>
        </w:rPr>
        <w:t>1978-1981</w:t>
      </w:r>
      <w:r w:rsidRPr="00240AE3">
        <w:rPr>
          <w:rFonts w:eastAsia="仿宋_GB2312"/>
          <w:sz w:val="30"/>
          <w:szCs w:val="30"/>
        </w:rPr>
        <w:t>年进行过两次</w:t>
      </w:r>
      <w:r w:rsidRPr="00240AE3">
        <w:rPr>
          <w:rFonts w:eastAsia="仿宋_GB2312"/>
          <w:sz w:val="30"/>
          <w:szCs w:val="30"/>
        </w:rPr>
        <w:t>SDR</w:t>
      </w:r>
      <w:r w:rsidRPr="00240AE3">
        <w:rPr>
          <w:rFonts w:eastAsia="仿宋_GB2312"/>
          <w:sz w:val="30"/>
          <w:szCs w:val="30"/>
        </w:rPr>
        <w:t>普通分配</w:t>
      </w:r>
      <w:r w:rsidRPr="00240AE3">
        <w:rPr>
          <w:rFonts w:eastAsia="仿宋_GB2312" w:hint="eastAsia"/>
          <w:sz w:val="30"/>
          <w:szCs w:val="30"/>
        </w:rPr>
        <w:t>。</w:t>
      </w:r>
      <w:r w:rsidRPr="00240AE3">
        <w:rPr>
          <w:rFonts w:eastAsia="仿宋_GB2312" w:hint="eastAsia"/>
          <w:sz w:val="30"/>
          <w:szCs w:val="30"/>
        </w:rPr>
        <w:t>2007</w:t>
      </w:r>
      <w:r w:rsidRPr="00240AE3">
        <w:rPr>
          <w:rFonts w:eastAsia="仿宋_GB2312" w:hint="eastAsia"/>
          <w:sz w:val="30"/>
          <w:szCs w:val="30"/>
        </w:rPr>
        <w:t>年</w:t>
      </w:r>
      <w:r w:rsidRPr="00240AE3">
        <w:rPr>
          <w:rFonts w:eastAsia="仿宋_GB2312"/>
          <w:sz w:val="30"/>
          <w:szCs w:val="30"/>
        </w:rPr>
        <w:t>全球金融危机爆发后，</w:t>
      </w:r>
      <w:r>
        <w:rPr>
          <w:rFonts w:eastAsia="仿宋_GB2312" w:hint="eastAsia"/>
          <w:sz w:val="30"/>
          <w:szCs w:val="30"/>
        </w:rPr>
        <w:t>为更好应对危机</w:t>
      </w:r>
      <w:r w:rsidRPr="00240AE3">
        <w:rPr>
          <w:rFonts w:eastAsia="仿宋_GB2312"/>
          <w:sz w:val="30"/>
          <w:szCs w:val="30"/>
        </w:rPr>
        <w:t>，</w:t>
      </w:r>
      <w:r>
        <w:rPr>
          <w:rFonts w:eastAsia="仿宋_GB2312" w:hint="eastAsia"/>
          <w:sz w:val="30"/>
          <w:szCs w:val="30"/>
        </w:rPr>
        <w:t>IMF</w:t>
      </w:r>
      <w:r w:rsidRPr="00240AE3">
        <w:rPr>
          <w:rFonts w:eastAsia="仿宋_GB2312"/>
          <w:sz w:val="30"/>
          <w:szCs w:val="30"/>
        </w:rPr>
        <w:t>于</w:t>
      </w:r>
      <w:r w:rsidRPr="00240AE3">
        <w:rPr>
          <w:rFonts w:eastAsia="仿宋_GB2312"/>
          <w:sz w:val="30"/>
          <w:szCs w:val="30"/>
        </w:rPr>
        <w:t>2009</w:t>
      </w:r>
      <w:r w:rsidRPr="00240AE3">
        <w:rPr>
          <w:rFonts w:eastAsia="仿宋_GB2312"/>
          <w:sz w:val="30"/>
          <w:szCs w:val="30"/>
        </w:rPr>
        <w:t>年分配</w:t>
      </w:r>
      <w:r>
        <w:rPr>
          <w:rFonts w:eastAsia="仿宋_GB2312" w:hint="eastAsia"/>
          <w:sz w:val="30"/>
          <w:szCs w:val="30"/>
        </w:rPr>
        <w:t>了</w:t>
      </w:r>
      <w:r w:rsidRPr="00240AE3">
        <w:rPr>
          <w:rFonts w:eastAsia="仿宋_GB2312"/>
          <w:sz w:val="30"/>
          <w:szCs w:val="30"/>
        </w:rPr>
        <w:t>1</w:t>
      </w:r>
      <w:r>
        <w:rPr>
          <w:rFonts w:eastAsia="仿宋_GB2312" w:hint="eastAsia"/>
          <w:sz w:val="30"/>
          <w:szCs w:val="30"/>
        </w:rPr>
        <w:t>826</w:t>
      </w:r>
      <w:r w:rsidRPr="00240AE3">
        <w:rPr>
          <w:rFonts w:eastAsia="仿宋_GB2312"/>
          <w:sz w:val="30"/>
          <w:szCs w:val="30"/>
        </w:rPr>
        <w:t>亿</w:t>
      </w:r>
      <w:r w:rsidRPr="00240AE3">
        <w:rPr>
          <w:rFonts w:eastAsia="仿宋_GB2312"/>
          <w:sz w:val="30"/>
          <w:szCs w:val="30"/>
        </w:rPr>
        <w:t>SDR</w:t>
      </w:r>
      <w:r w:rsidRPr="00240AE3">
        <w:rPr>
          <w:rFonts w:eastAsia="仿宋_GB2312"/>
          <w:sz w:val="30"/>
          <w:szCs w:val="30"/>
        </w:rPr>
        <w:t>。截至目前，</w:t>
      </w:r>
      <w:r w:rsidRPr="00240AE3">
        <w:rPr>
          <w:rFonts w:eastAsia="仿宋_GB2312"/>
          <w:sz w:val="30"/>
          <w:szCs w:val="30"/>
        </w:rPr>
        <w:t>IMF</w:t>
      </w:r>
      <w:r w:rsidRPr="00240AE3">
        <w:rPr>
          <w:rFonts w:eastAsia="仿宋_GB2312" w:hint="eastAsia"/>
          <w:sz w:val="30"/>
          <w:szCs w:val="30"/>
        </w:rPr>
        <w:t>对</w:t>
      </w:r>
      <w:r w:rsidRPr="00240AE3">
        <w:rPr>
          <w:rFonts w:eastAsia="仿宋_GB2312"/>
          <w:sz w:val="30"/>
          <w:szCs w:val="30"/>
        </w:rPr>
        <w:t>SDR</w:t>
      </w:r>
      <w:r w:rsidRPr="00240AE3">
        <w:rPr>
          <w:rFonts w:eastAsia="仿宋_GB2312"/>
          <w:sz w:val="30"/>
          <w:szCs w:val="30"/>
        </w:rPr>
        <w:t>累计分配额约为</w:t>
      </w:r>
      <w:r w:rsidRPr="00240AE3">
        <w:rPr>
          <w:rFonts w:eastAsia="仿宋_GB2312"/>
          <w:sz w:val="30"/>
          <w:szCs w:val="30"/>
        </w:rPr>
        <w:t>204</w:t>
      </w:r>
      <w:r>
        <w:rPr>
          <w:rFonts w:eastAsia="仿宋_GB2312" w:hint="eastAsia"/>
          <w:sz w:val="30"/>
          <w:szCs w:val="30"/>
        </w:rPr>
        <w:t>1</w:t>
      </w:r>
      <w:r w:rsidRPr="00240AE3">
        <w:rPr>
          <w:rFonts w:eastAsia="仿宋_GB2312"/>
          <w:sz w:val="30"/>
          <w:szCs w:val="30"/>
        </w:rPr>
        <w:t>亿</w:t>
      </w:r>
      <w:r w:rsidRPr="00240AE3">
        <w:rPr>
          <w:rFonts w:eastAsia="仿宋_GB2312"/>
          <w:sz w:val="30"/>
          <w:szCs w:val="30"/>
        </w:rPr>
        <w:t>SDR</w:t>
      </w:r>
      <w:r w:rsidRPr="00240AE3">
        <w:rPr>
          <w:rFonts w:eastAsia="仿宋_GB2312" w:hint="eastAsia"/>
          <w:sz w:val="30"/>
          <w:szCs w:val="30"/>
        </w:rPr>
        <w:t>（约合</w:t>
      </w:r>
      <w:r>
        <w:rPr>
          <w:rFonts w:eastAsia="仿宋_GB2312" w:hint="eastAsia"/>
          <w:sz w:val="30"/>
          <w:szCs w:val="30"/>
        </w:rPr>
        <w:t>2801</w:t>
      </w:r>
      <w:r w:rsidRPr="00240AE3">
        <w:rPr>
          <w:rFonts w:eastAsia="仿宋_GB2312" w:hint="eastAsia"/>
          <w:sz w:val="30"/>
          <w:szCs w:val="30"/>
        </w:rPr>
        <w:t>亿美元）</w:t>
      </w:r>
      <w:r w:rsidRPr="00240AE3">
        <w:rPr>
          <w:rFonts w:eastAsia="仿宋_GB2312"/>
          <w:sz w:val="30"/>
          <w:szCs w:val="30"/>
        </w:rPr>
        <w:t>。我国</w:t>
      </w:r>
      <w:r w:rsidRPr="00240AE3">
        <w:rPr>
          <w:rFonts w:eastAsia="仿宋_GB2312"/>
          <w:sz w:val="30"/>
          <w:szCs w:val="30"/>
        </w:rPr>
        <w:t>SDR</w:t>
      </w:r>
      <w:r w:rsidRPr="00240AE3">
        <w:rPr>
          <w:rFonts w:eastAsia="仿宋_GB2312"/>
          <w:sz w:val="30"/>
          <w:szCs w:val="30"/>
        </w:rPr>
        <w:t>累计分配额为</w:t>
      </w:r>
      <w:r w:rsidRPr="00240AE3">
        <w:rPr>
          <w:rFonts w:eastAsia="仿宋_GB2312"/>
          <w:sz w:val="30"/>
          <w:szCs w:val="30"/>
        </w:rPr>
        <w:t>69.897</w:t>
      </w:r>
      <w:r w:rsidRPr="00240AE3">
        <w:rPr>
          <w:rFonts w:eastAsia="仿宋_GB2312"/>
          <w:sz w:val="30"/>
          <w:szCs w:val="30"/>
        </w:rPr>
        <w:t>亿</w:t>
      </w:r>
      <w:r w:rsidRPr="00240AE3">
        <w:rPr>
          <w:rFonts w:eastAsia="仿宋_GB2312"/>
          <w:sz w:val="30"/>
          <w:szCs w:val="30"/>
        </w:rPr>
        <w:t>SDR</w:t>
      </w:r>
      <w:r w:rsidRPr="00240AE3">
        <w:rPr>
          <w:rFonts w:eastAsia="仿宋_GB2312"/>
          <w:sz w:val="30"/>
          <w:szCs w:val="30"/>
        </w:rPr>
        <w:t>。</w:t>
      </w:r>
    </w:p>
    <w:p w:rsidR="002653F3" w:rsidRPr="00240AE3" w:rsidRDefault="002653F3" w:rsidP="002653F3">
      <w:pPr>
        <w:pStyle w:val="p0"/>
        <w:ind w:firstLineChars="198" w:firstLine="594"/>
        <w:rPr>
          <w:rFonts w:eastAsia="仿宋_GB2312" w:hint="eastAsia"/>
          <w:sz w:val="30"/>
          <w:szCs w:val="30"/>
        </w:rPr>
      </w:pPr>
      <w:r>
        <w:rPr>
          <w:rFonts w:eastAsia="仿宋_GB2312" w:hint="eastAsia"/>
          <w:sz w:val="30"/>
          <w:szCs w:val="30"/>
        </w:rPr>
        <w:t>目前，</w:t>
      </w:r>
      <w:r>
        <w:rPr>
          <w:rFonts w:eastAsia="仿宋_GB2312" w:hint="eastAsia"/>
          <w:sz w:val="30"/>
          <w:szCs w:val="30"/>
        </w:rPr>
        <w:t>SDR</w:t>
      </w:r>
      <w:r>
        <w:rPr>
          <w:rFonts w:eastAsia="仿宋_GB2312" w:hint="eastAsia"/>
          <w:sz w:val="30"/>
          <w:szCs w:val="30"/>
        </w:rPr>
        <w:t>主要用于</w:t>
      </w:r>
      <w:r>
        <w:rPr>
          <w:rFonts w:eastAsia="仿宋_GB2312" w:hint="eastAsia"/>
          <w:sz w:val="30"/>
          <w:szCs w:val="30"/>
        </w:rPr>
        <w:t>IMF</w:t>
      </w:r>
      <w:r>
        <w:rPr>
          <w:rFonts w:eastAsia="仿宋_GB2312" w:hint="eastAsia"/>
          <w:sz w:val="30"/>
          <w:szCs w:val="30"/>
        </w:rPr>
        <w:t>成员国与</w:t>
      </w:r>
      <w:r>
        <w:rPr>
          <w:rFonts w:eastAsia="仿宋_GB2312" w:hint="eastAsia"/>
          <w:sz w:val="30"/>
          <w:szCs w:val="30"/>
        </w:rPr>
        <w:t>IMF</w:t>
      </w:r>
      <w:r>
        <w:rPr>
          <w:rFonts w:eastAsia="仿宋_GB2312" w:hint="eastAsia"/>
          <w:sz w:val="30"/>
          <w:szCs w:val="30"/>
        </w:rPr>
        <w:t>以及国际金融组织等官方机构之间的交易，包括使</w:t>
      </w:r>
      <w:r w:rsidRPr="00240AE3">
        <w:rPr>
          <w:rFonts w:eastAsia="仿宋_GB2312"/>
          <w:sz w:val="30"/>
          <w:szCs w:val="30"/>
        </w:rPr>
        <w:t>用</w:t>
      </w:r>
      <w:r w:rsidRPr="00240AE3">
        <w:rPr>
          <w:rFonts w:eastAsia="仿宋_GB2312" w:hint="eastAsia"/>
          <w:sz w:val="30"/>
          <w:szCs w:val="30"/>
        </w:rPr>
        <w:t>SDR</w:t>
      </w:r>
      <w:r w:rsidRPr="00240AE3">
        <w:rPr>
          <w:rFonts w:eastAsia="仿宋_GB2312"/>
          <w:sz w:val="30"/>
          <w:szCs w:val="30"/>
        </w:rPr>
        <w:t>换取可自由</w:t>
      </w:r>
      <w:r w:rsidRPr="00240AE3">
        <w:rPr>
          <w:rFonts w:eastAsia="仿宋_GB2312" w:hint="eastAsia"/>
          <w:sz w:val="30"/>
          <w:szCs w:val="30"/>
        </w:rPr>
        <w:t>使用</w:t>
      </w:r>
      <w:r w:rsidRPr="00240AE3">
        <w:rPr>
          <w:rFonts w:eastAsia="仿宋_GB2312"/>
          <w:sz w:val="30"/>
          <w:szCs w:val="30"/>
        </w:rPr>
        <w:t>货币</w:t>
      </w:r>
      <w:r>
        <w:rPr>
          <w:rFonts w:eastAsia="仿宋_GB2312" w:hint="eastAsia"/>
          <w:sz w:val="30"/>
          <w:szCs w:val="30"/>
        </w:rPr>
        <w:t>、使用</w:t>
      </w:r>
      <w:r>
        <w:rPr>
          <w:rFonts w:eastAsia="仿宋_GB2312" w:hint="eastAsia"/>
          <w:sz w:val="30"/>
          <w:szCs w:val="30"/>
        </w:rPr>
        <w:t>SDR</w:t>
      </w:r>
      <w:r>
        <w:rPr>
          <w:rFonts w:eastAsia="仿宋_GB2312" w:hint="eastAsia"/>
          <w:sz w:val="30"/>
          <w:szCs w:val="30"/>
        </w:rPr>
        <w:t>向</w:t>
      </w:r>
      <w:r>
        <w:rPr>
          <w:rFonts w:eastAsia="仿宋_GB2312" w:hint="eastAsia"/>
          <w:sz w:val="30"/>
          <w:szCs w:val="30"/>
        </w:rPr>
        <w:t>IMF</w:t>
      </w:r>
      <w:r>
        <w:rPr>
          <w:rFonts w:eastAsia="仿宋_GB2312" w:hint="eastAsia"/>
          <w:sz w:val="30"/>
          <w:szCs w:val="30"/>
        </w:rPr>
        <w:t>还款、支付利息或缴纳份额增资等。</w:t>
      </w:r>
    </w:p>
    <w:p w:rsidR="002653F3" w:rsidRPr="00240AE3" w:rsidRDefault="002653F3" w:rsidP="002653F3">
      <w:pPr>
        <w:pStyle w:val="p0"/>
        <w:ind w:firstLineChars="198" w:firstLine="596"/>
        <w:rPr>
          <w:rFonts w:eastAsia="仿宋_GB2312" w:hint="eastAsia"/>
          <w:b/>
          <w:sz w:val="30"/>
          <w:szCs w:val="30"/>
        </w:rPr>
      </w:pPr>
      <w:r w:rsidRPr="00240AE3">
        <w:rPr>
          <w:rFonts w:eastAsia="仿宋_GB2312" w:hint="eastAsia"/>
          <w:b/>
          <w:sz w:val="30"/>
          <w:szCs w:val="30"/>
        </w:rPr>
        <w:lastRenderedPageBreak/>
        <w:t>3</w:t>
      </w:r>
      <w:r w:rsidRPr="00240AE3">
        <w:rPr>
          <w:rFonts w:eastAsia="仿宋_GB2312" w:hint="eastAsia"/>
          <w:b/>
          <w:sz w:val="30"/>
          <w:szCs w:val="30"/>
        </w:rPr>
        <w:t>、</w:t>
      </w:r>
      <w:r>
        <w:rPr>
          <w:rFonts w:eastAsia="仿宋_GB2312" w:hint="eastAsia"/>
          <w:b/>
          <w:sz w:val="30"/>
          <w:szCs w:val="30"/>
        </w:rPr>
        <w:t>什么是</w:t>
      </w:r>
      <w:r w:rsidRPr="00240AE3">
        <w:rPr>
          <w:rFonts w:eastAsia="仿宋_GB2312"/>
          <w:b/>
          <w:sz w:val="30"/>
          <w:szCs w:val="30"/>
        </w:rPr>
        <w:t>SDR</w:t>
      </w:r>
      <w:r w:rsidRPr="00240AE3">
        <w:rPr>
          <w:rFonts w:eastAsia="仿宋_GB2312"/>
          <w:b/>
          <w:sz w:val="30"/>
          <w:szCs w:val="30"/>
        </w:rPr>
        <w:t>审查</w:t>
      </w:r>
      <w:r>
        <w:rPr>
          <w:rFonts w:eastAsia="仿宋_GB2312" w:hint="eastAsia"/>
          <w:b/>
          <w:sz w:val="30"/>
          <w:szCs w:val="30"/>
        </w:rPr>
        <w:t>？</w:t>
      </w:r>
    </w:p>
    <w:p w:rsidR="002653F3" w:rsidRPr="00240AE3" w:rsidRDefault="002653F3" w:rsidP="002653F3">
      <w:pPr>
        <w:pStyle w:val="p0"/>
        <w:ind w:firstLineChars="189" w:firstLine="567"/>
        <w:rPr>
          <w:rFonts w:eastAsia="仿宋_GB2312" w:hint="eastAsia"/>
          <w:sz w:val="30"/>
          <w:szCs w:val="30"/>
        </w:rPr>
      </w:pPr>
      <w:r w:rsidRPr="00240AE3">
        <w:rPr>
          <w:rFonts w:eastAsia="仿宋_GB2312"/>
          <w:sz w:val="30"/>
          <w:szCs w:val="30"/>
        </w:rPr>
        <w:t>IMF</w:t>
      </w:r>
      <w:r w:rsidRPr="00240AE3">
        <w:rPr>
          <w:rFonts w:eastAsia="仿宋_GB2312"/>
          <w:sz w:val="30"/>
          <w:szCs w:val="30"/>
        </w:rPr>
        <w:t>通常每</w:t>
      </w:r>
      <w:r w:rsidRPr="00240AE3">
        <w:rPr>
          <w:rFonts w:eastAsia="仿宋_GB2312"/>
          <w:sz w:val="30"/>
          <w:szCs w:val="30"/>
        </w:rPr>
        <w:t>5</w:t>
      </w:r>
      <w:r w:rsidRPr="00240AE3">
        <w:rPr>
          <w:rFonts w:eastAsia="仿宋_GB2312"/>
          <w:sz w:val="30"/>
          <w:szCs w:val="30"/>
        </w:rPr>
        <w:t>年对</w:t>
      </w:r>
      <w:r w:rsidRPr="00240AE3">
        <w:rPr>
          <w:rFonts w:eastAsia="仿宋_GB2312"/>
          <w:sz w:val="30"/>
          <w:szCs w:val="30"/>
        </w:rPr>
        <w:t>SDR</w:t>
      </w:r>
      <w:r w:rsidRPr="00240AE3">
        <w:rPr>
          <w:rFonts w:eastAsia="仿宋_GB2312"/>
          <w:sz w:val="30"/>
          <w:szCs w:val="30"/>
        </w:rPr>
        <w:t>进行一次例行审查，</w:t>
      </w:r>
      <w:r w:rsidRPr="00240AE3">
        <w:rPr>
          <w:rFonts w:eastAsia="仿宋_GB2312" w:hint="eastAsia"/>
          <w:sz w:val="30"/>
          <w:szCs w:val="30"/>
        </w:rPr>
        <w:t>主要</w:t>
      </w:r>
      <w:r w:rsidRPr="00240AE3">
        <w:rPr>
          <w:rFonts w:eastAsia="仿宋_GB2312"/>
          <w:sz w:val="30"/>
          <w:szCs w:val="30"/>
        </w:rPr>
        <w:t>内容</w:t>
      </w:r>
      <w:r w:rsidRPr="00240AE3">
        <w:rPr>
          <w:rFonts w:eastAsia="仿宋_GB2312" w:hint="eastAsia"/>
          <w:sz w:val="30"/>
          <w:szCs w:val="30"/>
        </w:rPr>
        <w:t>是</w:t>
      </w:r>
      <w:r w:rsidRPr="00240AE3">
        <w:rPr>
          <w:rFonts w:eastAsia="仿宋_GB2312"/>
          <w:sz w:val="30"/>
          <w:szCs w:val="30"/>
        </w:rPr>
        <w:t>SDR</w:t>
      </w:r>
      <w:r w:rsidRPr="00240AE3">
        <w:rPr>
          <w:rFonts w:eastAsia="仿宋_GB2312"/>
          <w:sz w:val="30"/>
          <w:szCs w:val="30"/>
        </w:rPr>
        <w:t>货币篮子的货币构成及权重。</w:t>
      </w:r>
    </w:p>
    <w:p w:rsidR="002653F3" w:rsidRPr="00240AE3" w:rsidRDefault="002653F3" w:rsidP="002653F3">
      <w:pPr>
        <w:pStyle w:val="p0"/>
        <w:ind w:firstLineChars="189" w:firstLine="567"/>
        <w:rPr>
          <w:rFonts w:eastAsia="仿宋_GB2312" w:hint="eastAsia"/>
          <w:sz w:val="30"/>
          <w:szCs w:val="30"/>
        </w:rPr>
      </w:pPr>
      <w:r w:rsidRPr="00340949">
        <w:rPr>
          <w:rFonts w:eastAsia="仿宋_GB2312" w:hint="eastAsia"/>
          <w:sz w:val="30"/>
          <w:szCs w:val="30"/>
        </w:rPr>
        <w:t>SDR</w:t>
      </w:r>
      <w:r w:rsidRPr="00340949">
        <w:rPr>
          <w:rFonts w:eastAsia="仿宋_GB2312" w:hint="eastAsia"/>
          <w:sz w:val="30"/>
          <w:szCs w:val="30"/>
        </w:rPr>
        <w:t>审查原则</w:t>
      </w:r>
      <w:r>
        <w:rPr>
          <w:rFonts w:eastAsia="仿宋_GB2312" w:hint="eastAsia"/>
          <w:sz w:val="30"/>
          <w:szCs w:val="30"/>
        </w:rPr>
        <w:t>包括：</w:t>
      </w:r>
      <w:r w:rsidRPr="00240AE3">
        <w:rPr>
          <w:rFonts w:eastAsia="仿宋_GB2312" w:hint="eastAsia"/>
          <w:sz w:val="30"/>
          <w:szCs w:val="30"/>
        </w:rPr>
        <w:t>（</w:t>
      </w:r>
      <w:r w:rsidRPr="00240AE3">
        <w:rPr>
          <w:rFonts w:eastAsia="仿宋_GB2312" w:hint="eastAsia"/>
          <w:sz w:val="30"/>
          <w:szCs w:val="30"/>
        </w:rPr>
        <w:t>1</w:t>
      </w:r>
      <w:r w:rsidRPr="00240AE3">
        <w:rPr>
          <w:rFonts w:eastAsia="仿宋_GB2312" w:hint="eastAsia"/>
          <w:sz w:val="30"/>
          <w:szCs w:val="30"/>
        </w:rPr>
        <w:t>）</w:t>
      </w:r>
      <w:r w:rsidRPr="00240AE3">
        <w:rPr>
          <w:rFonts w:eastAsia="仿宋_GB2312" w:hint="eastAsia"/>
          <w:sz w:val="30"/>
          <w:szCs w:val="30"/>
        </w:rPr>
        <w:t>SDR</w:t>
      </w:r>
      <w:r w:rsidRPr="00240AE3">
        <w:rPr>
          <w:rFonts w:eastAsia="仿宋_GB2312" w:hint="eastAsia"/>
          <w:sz w:val="30"/>
          <w:szCs w:val="30"/>
        </w:rPr>
        <w:t>的价值与世界主要货币之间保持稳定；（</w:t>
      </w:r>
      <w:r w:rsidRPr="00240AE3">
        <w:rPr>
          <w:rFonts w:eastAsia="仿宋_GB2312" w:hint="eastAsia"/>
          <w:sz w:val="30"/>
          <w:szCs w:val="30"/>
        </w:rPr>
        <w:t>2</w:t>
      </w:r>
      <w:r w:rsidRPr="00240AE3">
        <w:rPr>
          <w:rFonts w:eastAsia="仿宋_GB2312" w:hint="eastAsia"/>
          <w:sz w:val="30"/>
          <w:szCs w:val="30"/>
        </w:rPr>
        <w:t>）纳入</w:t>
      </w:r>
      <w:r w:rsidRPr="00240AE3">
        <w:rPr>
          <w:rFonts w:eastAsia="仿宋_GB2312" w:hint="eastAsia"/>
          <w:sz w:val="30"/>
          <w:szCs w:val="30"/>
        </w:rPr>
        <w:t>SDR</w:t>
      </w:r>
      <w:r w:rsidRPr="00240AE3">
        <w:rPr>
          <w:rFonts w:eastAsia="仿宋_GB2312" w:hint="eastAsia"/>
          <w:sz w:val="30"/>
          <w:szCs w:val="30"/>
        </w:rPr>
        <w:t>篮子的货币应该在国际交易中被广泛使用；（</w:t>
      </w:r>
      <w:r w:rsidRPr="00240AE3">
        <w:rPr>
          <w:rFonts w:eastAsia="仿宋_GB2312" w:hint="eastAsia"/>
          <w:sz w:val="30"/>
          <w:szCs w:val="30"/>
        </w:rPr>
        <w:t>3</w:t>
      </w:r>
      <w:r w:rsidRPr="00240AE3">
        <w:rPr>
          <w:rFonts w:eastAsia="仿宋_GB2312" w:hint="eastAsia"/>
          <w:sz w:val="30"/>
          <w:szCs w:val="30"/>
        </w:rPr>
        <w:t>）纳入</w:t>
      </w:r>
      <w:r w:rsidRPr="00240AE3">
        <w:rPr>
          <w:rFonts w:eastAsia="仿宋_GB2312" w:hint="eastAsia"/>
          <w:sz w:val="30"/>
          <w:szCs w:val="30"/>
        </w:rPr>
        <w:t>SDR</w:t>
      </w:r>
      <w:r w:rsidRPr="00240AE3">
        <w:rPr>
          <w:rFonts w:eastAsia="仿宋_GB2312" w:hint="eastAsia"/>
          <w:sz w:val="30"/>
          <w:szCs w:val="30"/>
        </w:rPr>
        <w:t>篮子的货币所占的权重应该同其在国际贸易和金融体系中的地位相当；（</w:t>
      </w:r>
      <w:r w:rsidRPr="00240AE3">
        <w:rPr>
          <w:rFonts w:eastAsia="仿宋_GB2312" w:hint="eastAsia"/>
          <w:sz w:val="30"/>
          <w:szCs w:val="30"/>
        </w:rPr>
        <w:t>4</w:t>
      </w:r>
      <w:r w:rsidRPr="00240AE3">
        <w:rPr>
          <w:rFonts w:eastAsia="仿宋_GB2312" w:hint="eastAsia"/>
          <w:sz w:val="30"/>
          <w:szCs w:val="30"/>
        </w:rPr>
        <w:t>）如果无重大变化，两个审查期间</w:t>
      </w:r>
      <w:r w:rsidRPr="00240AE3">
        <w:rPr>
          <w:rFonts w:eastAsia="仿宋_GB2312" w:hint="eastAsia"/>
          <w:sz w:val="30"/>
          <w:szCs w:val="30"/>
        </w:rPr>
        <w:t>SDR</w:t>
      </w:r>
      <w:r w:rsidRPr="00240AE3">
        <w:rPr>
          <w:rFonts w:eastAsia="仿宋_GB2312" w:hint="eastAsia"/>
          <w:sz w:val="30"/>
          <w:szCs w:val="30"/>
        </w:rPr>
        <w:t>篮子货币的构成应当保持稳定；（</w:t>
      </w:r>
      <w:r w:rsidRPr="00240AE3">
        <w:rPr>
          <w:rFonts w:eastAsia="仿宋_GB2312" w:hint="eastAsia"/>
          <w:sz w:val="30"/>
          <w:szCs w:val="30"/>
        </w:rPr>
        <w:t>5</w:t>
      </w:r>
      <w:r w:rsidRPr="00240AE3">
        <w:rPr>
          <w:rFonts w:eastAsia="仿宋_GB2312" w:hint="eastAsia"/>
          <w:sz w:val="30"/>
          <w:szCs w:val="30"/>
        </w:rPr>
        <w:t>）</w:t>
      </w:r>
      <w:r w:rsidRPr="00240AE3">
        <w:rPr>
          <w:rFonts w:eastAsia="仿宋_GB2312" w:hint="eastAsia"/>
          <w:sz w:val="30"/>
          <w:szCs w:val="30"/>
        </w:rPr>
        <w:t>SDR</w:t>
      </w:r>
      <w:r w:rsidRPr="00240AE3">
        <w:rPr>
          <w:rFonts w:eastAsia="仿宋_GB2312" w:hint="eastAsia"/>
          <w:sz w:val="30"/>
          <w:szCs w:val="30"/>
        </w:rPr>
        <w:t>审查方法应当保持连续性，</w:t>
      </w:r>
      <w:r w:rsidRPr="00240AE3">
        <w:rPr>
          <w:rFonts w:eastAsia="仿宋_GB2312"/>
          <w:sz w:val="30"/>
          <w:szCs w:val="30"/>
        </w:rPr>
        <w:t>仅</w:t>
      </w:r>
      <w:r w:rsidRPr="00240AE3">
        <w:rPr>
          <w:rFonts w:eastAsia="仿宋_GB2312" w:hint="eastAsia"/>
          <w:sz w:val="30"/>
          <w:szCs w:val="30"/>
        </w:rPr>
        <w:t>当</w:t>
      </w:r>
      <w:r w:rsidRPr="00240AE3">
        <w:rPr>
          <w:rFonts w:eastAsia="仿宋_GB2312"/>
          <w:sz w:val="30"/>
          <w:szCs w:val="30"/>
        </w:rPr>
        <w:t>货币在世界经济中角色发生重大变化时才进行调整</w:t>
      </w:r>
      <w:r w:rsidRPr="00240AE3">
        <w:rPr>
          <w:rFonts w:eastAsia="仿宋_GB2312" w:hint="eastAsia"/>
          <w:sz w:val="30"/>
          <w:szCs w:val="30"/>
        </w:rPr>
        <w:t>。</w:t>
      </w:r>
    </w:p>
    <w:p w:rsidR="002653F3" w:rsidRPr="00240AE3" w:rsidRDefault="002653F3" w:rsidP="002653F3">
      <w:pPr>
        <w:pStyle w:val="p0"/>
        <w:ind w:left="596"/>
        <w:rPr>
          <w:rFonts w:eastAsia="仿宋_GB2312"/>
          <w:b/>
          <w:sz w:val="30"/>
          <w:szCs w:val="30"/>
        </w:rPr>
      </w:pPr>
      <w:r w:rsidRPr="00240AE3">
        <w:rPr>
          <w:rFonts w:eastAsia="仿宋_GB2312" w:hint="eastAsia"/>
          <w:b/>
          <w:sz w:val="30"/>
          <w:szCs w:val="30"/>
        </w:rPr>
        <w:t>4</w:t>
      </w:r>
      <w:r w:rsidRPr="00240AE3">
        <w:rPr>
          <w:rFonts w:eastAsia="仿宋_GB2312"/>
          <w:b/>
          <w:sz w:val="30"/>
          <w:szCs w:val="30"/>
        </w:rPr>
        <w:t>、</w:t>
      </w:r>
      <w:r w:rsidRPr="00240AE3">
        <w:rPr>
          <w:rFonts w:eastAsia="仿宋_GB2312" w:hint="eastAsia"/>
          <w:b/>
          <w:sz w:val="30"/>
          <w:szCs w:val="30"/>
        </w:rPr>
        <w:t>成为</w:t>
      </w:r>
      <w:r w:rsidRPr="00240AE3">
        <w:rPr>
          <w:rFonts w:eastAsia="仿宋_GB2312"/>
          <w:b/>
          <w:sz w:val="30"/>
          <w:szCs w:val="30"/>
        </w:rPr>
        <w:t>SDR</w:t>
      </w:r>
      <w:r w:rsidRPr="00240AE3">
        <w:rPr>
          <w:rFonts w:eastAsia="仿宋_GB2312" w:hint="eastAsia"/>
          <w:b/>
          <w:sz w:val="30"/>
          <w:szCs w:val="30"/>
        </w:rPr>
        <w:t>篮子货币</w:t>
      </w:r>
      <w:r w:rsidRPr="00240AE3">
        <w:rPr>
          <w:rFonts w:eastAsia="仿宋_GB2312"/>
          <w:b/>
          <w:sz w:val="30"/>
          <w:szCs w:val="30"/>
        </w:rPr>
        <w:t>的标准</w:t>
      </w:r>
      <w:r>
        <w:rPr>
          <w:rFonts w:eastAsia="仿宋_GB2312" w:hint="eastAsia"/>
          <w:b/>
          <w:sz w:val="30"/>
          <w:szCs w:val="30"/>
        </w:rPr>
        <w:t>是什么？人民币达标情况如何？</w:t>
      </w:r>
    </w:p>
    <w:p w:rsidR="002653F3" w:rsidRDefault="002653F3" w:rsidP="002653F3">
      <w:pPr>
        <w:pStyle w:val="p0"/>
        <w:ind w:firstLineChars="200" w:firstLine="600"/>
        <w:rPr>
          <w:rFonts w:eastAsia="仿宋_GB2312" w:hint="eastAsia"/>
          <w:sz w:val="30"/>
          <w:szCs w:val="30"/>
        </w:rPr>
      </w:pPr>
      <w:r>
        <w:rPr>
          <w:rFonts w:eastAsia="仿宋_GB2312" w:hint="eastAsia"/>
          <w:sz w:val="30"/>
          <w:szCs w:val="30"/>
        </w:rPr>
        <w:t>当前</w:t>
      </w:r>
      <w:r>
        <w:rPr>
          <w:rFonts w:eastAsia="仿宋_GB2312" w:hint="eastAsia"/>
          <w:sz w:val="30"/>
          <w:szCs w:val="30"/>
        </w:rPr>
        <w:t>SDR</w:t>
      </w:r>
      <w:r>
        <w:rPr>
          <w:rFonts w:eastAsia="仿宋_GB2312" w:hint="eastAsia"/>
          <w:sz w:val="30"/>
          <w:szCs w:val="30"/>
        </w:rPr>
        <w:t>审查包括</w:t>
      </w:r>
      <w:r w:rsidRPr="00240AE3">
        <w:rPr>
          <w:rFonts w:eastAsia="仿宋_GB2312"/>
          <w:sz w:val="30"/>
          <w:szCs w:val="30"/>
        </w:rPr>
        <w:t>两个标准：</w:t>
      </w:r>
      <w:r w:rsidRPr="00240AE3">
        <w:rPr>
          <w:rFonts w:eastAsia="仿宋_GB2312"/>
          <w:b/>
          <w:sz w:val="30"/>
          <w:szCs w:val="30"/>
        </w:rPr>
        <w:t>一是出口规模</w:t>
      </w:r>
      <w:r w:rsidRPr="00240AE3">
        <w:rPr>
          <w:rFonts w:eastAsia="仿宋_GB2312"/>
          <w:sz w:val="30"/>
          <w:szCs w:val="30"/>
        </w:rPr>
        <w:t>，即某个国家或地区在考察期前</w:t>
      </w:r>
      <w:r w:rsidRPr="00240AE3">
        <w:rPr>
          <w:rFonts w:eastAsia="仿宋_GB2312"/>
          <w:sz w:val="30"/>
          <w:szCs w:val="30"/>
        </w:rPr>
        <w:t>5</w:t>
      </w:r>
      <w:r w:rsidRPr="00240AE3">
        <w:rPr>
          <w:rFonts w:eastAsia="仿宋_GB2312"/>
          <w:sz w:val="30"/>
          <w:szCs w:val="30"/>
        </w:rPr>
        <w:t>年中的货物和服务出口量居世界前列</w:t>
      </w:r>
      <w:r w:rsidRPr="00240AE3">
        <w:rPr>
          <w:rFonts w:eastAsia="仿宋_GB2312"/>
          <w:b/>
          <w:sz w:val="30"/>
          <w:szCs w:val="30"/>
        </w:rPr>
        <w:t>；二是该货币</w:t>
      </w:r>
      <w:r w:rsidRPr="00240AE3">
        <w:rPr>
          <w:rFonts w:eastAsia="仿宋_GB2312"/>
          <w:b/>
          <w:sz w:val="30"/>
          <w:szCs w:val="30"/>
        </w:rPr>
        <w:t>“</w:t>
      </w:r>
      <w:r w:rsidRPr="00240AE3">
        <w:rPr>
          <w:rFonts w:eastAsia="仿宋_GB2312"/>
          <w:b/>
          <w:sz w:val="30"/>
          <w:szCs w:val="30"/>
        </w:rPr>
        <w:t>可自由使用</w:t>
      </w:r>
      <w:r w:rsidRPr="00240AE3">
        <w:rPr>
          <w:rFonts w:eastAsia="仿宋_GB2312"/>
          <w:b/>
          <w:sz w:val="30"/>
          <w:szCs w:val="30"/>
        </w:rPr>
        <w:t>”</w:t>
      </w:r>
      <w:r w:rsidRPr="00240AE3">
        <w:rPr>
          <w:rFonts w:eastAsia="仿宋_GB2312"/>
          <w:sz w:val="30"/>
          <w:szCs w:val="30"/>
        </w:rPr>
        <w:t>，即在国际交易支付中被广泛使用和在主要外汇市场上被广泛交易</w:t>
      </w:r>
      <w:r w:rsidRPr="00240AE3">
        <w:rPr>
          <w:rFonts w:eastAsia="仿宋_GB2312" w:hint="eastAsia"/>
          <w:sz w:val="30"/>
          <w:szCs w:val="30"/>
        </w:rPr>
        <w:t>，</w:t>
      </w:r>
      <w:r w:rsidRPr="00240AE3">
        <w:rPr>
          <w:rFonts w:eastAsia="仿宋_GB2312"/>
          <w:sz w:val="30"/>
          <w:szCs w:val="30"/>
        </w:rPr>
        <w:t>实践中</w:t>
      </w:r>
      <w:r w:rsidRPr="00240AE3">
        <w:rPr>
          <w:rFonts w:eastAsia="仿宋_GB2312" w:hint="eastAsia"/>
          <w:sz w:val="30"/>
          <w:szCs w:val="30"/>
        </w:rPr>
        <w:t>主要</w:t>
      </w:r>
      <w:r w:rsidRPr="00240AE3">
        <w:rPr>
          <w:rFonts w:eastAsia="仿宋_GB2312"/>
          <w:sz w:val="30"/>
          <w:szCs w:val="30"/>
        </w:rPr>
        <w:t>通过货币在全球外汇储备、国际银行业负债、国际债务证券、跨境支付、贸易融资中的比重及在主要外汇市场交易量等指标来衡量。</w:t>
      </w:r>
    </w:p>
    <w:p w:rsidR="002653F3" w:rsidRPr="00C5264E" w:rsidRDefault="002653F3" w:rsidP="002653F3">
      <w:pPr>
        <w:pStyle w:val="p0"/>
        <w:ind w:firstLineChars="200" w:firstLine="600"/>
        <w:rPr>
          <w:rFonts w:eastAsia="仿宋_GB2312" w:hint="eastAsia"/>
          <w:sz w:val="30"/>
          <w:szCs w:val="30"/>
        </w:rPr>
      </w:pPr>
      <w:r w:rsidRPr="00240AE3">
        <w:rPr>
          <w:rFonts w:eastAsia="仿宋_GB2312"/>
          <w:sz w:val="30"/>
          <w:szCs w:val="30"/>
        </w:rPr>
        <w:t>20</w:t>
      </w:r>
      <w:r w:rsidRPr="00240AE3">
        <w:rPr>
          <w:rFonts w:eastAsia="仿宋_GB2312" w:hint="eastAsia"/>
          <w:sz w:val="30"/>
          <w:szCs w:val="30"/>
        </w:rPr>
        <w:t>10</w:t>
      </w:r>
      <w:r w:rsidRPr="00240AE3">
        <w:rPr>
          <w:rFonts w:eastAsia="仿宋_GB2312"/>
          <w:sz w:val="30"/>
          <w:szCs w:val="30"/>
        </w:rPr>
        <w:t>年</w:t>
      </w:r>
      <w:r w:rsidRPr="00240AE3">
        <w:rPr>
          <w:rFonts w:eastAsia="仿宋_GB2312" w:hint="eastAsia"/>
          <w:sz w:val="30"/>
          <w:szCs w:val="30"/>
        </w:rPr>
        <w:t xml:space="preserve">SDR </w:t>
      </w:r>
      <w:r w:rsidRPr="00240AE3">
        <w:rPr>
          <w:rFonts w:eastAsia="仿宋_GB2312" w:hint="eastAsia"/>
          <w:sz w:val="30"/>
          <w:szCs w:val="30"/>
        </w:rPr>
        <w:t>审查时</w:t>
      </w:r>
      <w:r>
        <w:rPr>
          <w:rFonts w:eastAsia="仿宋_GB2312" w:hint="eastAsia"/>
          <w:sz w:val="30"/>
          <w:szCs w:val="30"/>
        </w:rPr>
        <w:t>中国已满足出口标准</w:t>
      </w:r>
      <w:r w:rsidRPr="00240AE3">
        <w:rPr>
          <w:rFonts w:eastAsia="仿宋_GB2312" w:hint="eastAsia"/>
          <w:sz w:val="30"/>
          <w:szCs w:val="30"/>
        </w:rPr>
        <w:t>。</w:t>
      </w:r>
      <w:r>
        <w:rPr>
          <w:rFonts w:eastAsia="仿宋_GB2312" w:hint="eastAsia"/>
          <w:sz w:val="30"/>
          <w:szCs w:val="30"/>
        </w:rPr>
        <w:t>过去五年来，人民币国际化迅速发展，可自由使用程度不断提高。基于各项评估指标，基金组织执董会认为有充分的基础可以认定人民币为可自由货币，决定将人民币纳入</w:t>
      </w:r>
      <w:r>
        <w:rPr>
          <w:rFonts w:eastAsia="仿宋_GB2312" w:hint="eastAsia"/>
          <w:sz w:val="30"/>
          <w:szCs w:val="30"/>
        </w:rPr>
        <w:t>SDR</w:t>
      </w:r>
      <w:r>
        <w:rPr>
          <w:rFonts w:eastAsia="仿宋_GB2312" w:hint="eastAsia"/>
          <w:sz w:val="30"/>
          <w:szCs w:val="30"/>
        </w:rPr>
        <w:t>货币篮子。</w:t>
      </w:r>
    </w:p>
    <w:p w:rsidR="002653F3" w:rsidRPr="00240AE3" w:rsidRDefault="002653F3" w:rsidP="002653F3">
      <w:pPr>
        <w:pStyle w:val="p0"/>
        <w:ind w:firstLineChars="200" w:firstLine="602"/>
        <w:rPr>
          <w:rFonts w:eastAsia="仿宋_GB2312" w:hint="eastAsia"/>
          <w:b/>
          <w:sz w:val="30"/>
          <w:szCs w:val="30"/>
        </w:rPr>
      </w:pPr>
      <w:r w:rsidRPr="00240AE3">
        <w:rPr>
          <w:rFonts w:eastAsia="仿宋_GB2312" w:hint="eastAsia"/>
          <w:b/>
          <w:sz w:val="30"/>
          <w:szCs w:val="30"/>
        </w:rPr>
        <w:lastRenderedPageBreak/>
        <w:t>5</w:t>
      </w:r>
      <w:r w:rsidRPr="00240AE3">
        <w:rPr>
          <w:rFonts w:eastAsia="仿宋_GB2312" w:hint="eastAsia"/>
          <w:b/>
          <w:sz w:val="30"/>
          <w:szCs w:val="30"/>
        </w:rPr>
        <w:t>、</w:t>
      </w:r>
      <w:r>
        <w:rPr>
          <w:rFonts w:eastAsia="仿宋_GB2312" w:hint="eastAsia"/>
          <w:b/>
          <w:sz w:val="30"/>
          <w:szCs w:val="30"/>
        </w:rPr>
        <w:t>什么是</w:t>
      </w:r>
      <w:r w:rsidRPr="00240AE3">
        <w:rPr>
          <w:rFonts w:eastAsia="仿宋_GB2312" w:hint="eastAsia"/>
          <w:b/>
          <w:sz w:val="30"/>
          <w:szCs w:val="30"/>
        </w:rPr>
        <w:t>“可自由使用”</w:t>
      </w:r>
      <w:r>
        <w:rPr>
          <w:rFonts w:eastAsia="仿宋_GB2312" w:hint="eastAsia"/>
          <w:b/>
          <w:sz w:val="30"/>
          <w:szCs w:val="30"/>
        </w:rPr>
        <w:t>货币？</w:t>
      </w:r>
    </w:p>
    <w:p w:rsidR="002653F3" w:rsidRDefault="002653F3" w:rsidP="002653F3">
      <w:pPr>
        <w:pStyle w:val="p0"/>
        <w:ind w:firstLineChars="200" w:firstLine="600"/>
        <w:rPr>
          <w:rFonts w:eastAsia="仿宋_GB2312" w:hint="eastAsia"/>
          <w:sz w:val="30"/>
          <w:szCs w:val="30"/>
        </w:rPr>
      </w:pPr>
      <w:r w:rsidRPr="0007405F">
        <w:rPr>
          <w:rFonts w:eastAsia="仿宋_GB2312"/>
          <w:sz w:val="30"/>
          <w:szCs w:val="30"/>
        </w:rPr>
        <w:t>“</w:t>
      </w:r>
      <w:r w:rsidRPr="0007405F">
        <w:rPr>
          <w:rFonts w:eastAsia="仿宋_GB2312"/>
          <w:sz w:val="30"/>
          <w:szCs w:val="30"/>
        </w:rPr>
        <w:t>可自由使用</w:t>
      </w:r>
      <w:r w:rsidRPr="0007405F">
        <w:rPr>
          <w:rFonts w:eastAsia="仿宋_GB2312"/>
          <w:sz w:val="30"/>
          <w:szCs w:val="30"/>
        </w:rPr>
        <w:t>”</w:t>
      </w:r>
      <w:r>
        <w:rPr>
          <w:rFonts w:eastAsia="仿宋_GB2312" w:hint="eastAsia"/>
          <w:sz w:val="30"/>
          <w:szCs w:val="30"/>
        </w:rPr>
        <w:t>是指</w:t>
      </w:r>
      <w:r w:rsidRPr="00240AE3">
        <w:rPr>
          <w:rFonts w:eastAsia="仿宋_GB2312"/>
          <w:sz w:val="30"/>
          <w:szCs w:val="30"/>
        </w:rPr>
        <w:t>在国际交易支付中被广泛使用和在主要外汇市场上被广泛交易</w:t>
      </w:r>
      <w:r w:rsidRPr="00240AE3">
        <w:rPr>
          <w:rFonts w:eastAsia="仿宋_GB2312" w:hint="eastAsia"/>
          <w:sz w:val="30"/>
          <w:szCs w:val="30"/>
        </w:rPr>
        <w:t>，</w:t>
      </w:r>
      <w:r w:rsidRPr="00240AE3">
        <w:rPr>
          <w:rFonts w:eastAsia="仿宋_GB2312"/>
          <w:sz w:val="30"/>
          <w:szCs w:val="30"/>
        </w:rPr>
        <w:t>实践中</w:t>
      </w:r>
      <w:r w:rsidRPr="00240AE3">
        <w:rPr>
          <w:rFonts w:eastAsia="仿宋_GB2312" w:hint="eastAsia"/>
          <w:sz w:val="30"/>
          <w:szCs w:val="30"/>
        </w:rPr>
        <w:t>主要</w:t>
      </w:r>
      <w:r w:rsidRPr="00240AE3">
        <w:rPr>
          <w:rFonts w:eastAsia="仿宋_GB2312"/>
          <w:sz w:val="30"/>
          <w:szCs w:val="30"/>
        </w:rPr>
        <w:t>通过货币在全球外汇储备、国际银行业负债、国际债务证券、跨境支付、贸易融资中的比重及在主要外汇市场交易量等指标来衡量。</w:t>
      </w:r>
    </w:p>
    <w:p w:rsidR="002653F3" w:rsidRDefault="002653F3" w:rsidP="002653F3">
      <w:pPr>
        <w:pStyle w:val="p0"/>
        <w:ind w:firstLineChars="200" w:firstLine="602"/>
        <w:rPr>
          <w:rFonts w:eastAsia="仿宋_GB2312" w:hint="eastAsia"/>
          <w:sz w:val="30"/>
          <w:szCs w:val="30"/>
        </w:rPr>
      </w:pPr>
      <w:r w:rsidRPr="00240AE3">
        <w:rPr>
          <w:rFonts w:eastAsia="仿宋_GB2312" w:hint="eastAsia"/>
          <w:b/>
          <w:sz w:val="30"/>
          <w:szCs w:val="30"/>
        </w:rPr>
        <w:t>可自由使用不同于资本项目可兑换。</w:t>
      </w:r>
      <w:r w:rsidRPr="00240AE3">
        <w:rPr>
          <w:rFonts w:eastAsia="仿宋_GB2312" w:hint="eastAsia"/>
          <w:sz w:val="30"/>
          <w:szCs w:val="30"/>
        </w:rPr>
        <w:t>资本项目可兑换既不是可自由使用的充分条件，也不是其必要条件。首先，可自由使用货币发行国仍可以保留对某些资本项目的限制；其次，很多可兑换货币都不是可自由使用货币。但是，可自由使用标准隐含了对一定水平的资本项目可兑换的要求；资本项目可兑换也可以提高可自由使用程度。</w:t>
      </w:r>
    </w:p>
    <w:p w:rsidR="002653F3" w:rsidRPr="00401845" w:rsidRDefault="002653F3" w:rsidP="002653F3">
      <w:pPr>
        <w:pStyle w:val="p0"/>
        <w:ind w:firstLineChars="200" w:firstLine="602"/>
        <w:rPr>
          <w:rFonts w:eastAsia="仿宋_GB2312"/>
          <w:sz w:val="30"/>
          <w:szCs w:val="30"/>
        </w:rPr>
      </w:pPr>
      <w:r w:rsidRPr="00401845">
        <w:rPr>
          <w:rFonts w:eastAsia="仿宋_GB2312" w:hint="eastAsia"/>
          <w:b/>
          <w:sz w:val="30"/>
          <w:szCs w:val="30"/>
        </w:rPr>
        <w:t>6</w:t>
      </w:r>
      <w:r w:rsidRPr="00401845">
        <w:rPr>
          <w:rFonts w:eastAsia="仿宋_GB2312" w:hint="eastAsia"/>
          <w:b/>
          <w:sz w:val="30"/>
          <w:szCs w:val="30"/>
        </w:rPr>
        <w:t>、</w:t>
      </w:r>
      <w:r>
        <w:rPr>
          <w:rFonts w:eastAsia="仿宋_GB2312" w:hint="eastAsia"/>
          <w:b/>
          <w:sz w:val="30"/>
          <w:szCs w:val="30"/>
        </w:rPr>
        <w:t>新</w:t>
      </w:r>
      <w:r>
        <w:rPr>
          <w:rFonts w:eastAsia="仿宋_GB2312" w:hint="eastAsia"/>
          <w:b/>
          <w:sz w:val="30"/>
          <w:szCs w:val="30"/>
        </w:rPr>
        <w:t>SDR</w:t>
      </w:r>
      <w:r>
        <w:rPr>
          <w:rFonts w:eastAsia="仿宋_GB2312" w:hint="eastAsia"/>
          <w:b/>
          <w:sz w:val="30"/>
          <w:szCs w:val="30"/>
        </w:rPr>
        <w:t>篮子的货币</w:t>
      </w:r>
      <w:r w:rsidRPr="00240AE3">
        <w:rPr>
          <w:rFonts w:eastAsia="仿宋_GB2312"/>
          <w:b/>
          <w:sz w:val="30"/>
          <w:szCs w:val="30"/>
        </w:rPr>
        <w:t>权重</w:t>
      </w:r>
      <w:r>
        <w:rPr>
          <w:rFonts w:eastAsia="仿宋_GB2312" w:hint="eastAsia"/>
          <w:b/>
          <w:sz w:val="30"/>
          <w:szCs w:val="30"/>
        </w:rPr>
        <w:t>是多少？</w:t>
      </w:r>
    </w:p>
    <w:p w:rsidR="002653F3" w:rsidRDefault="002653F3" w:rsidP="002653F3">
      <w:pPr>
        <w:widowControl/>
        <w:ind w:firstLine="641"/>
        <w:rPr>
          <w:rFonts w:eastAsia="仿宋_GB2312" w:hint="eastAsia"/>
          <w:sz w:val="30"/>
          <w:szCs w:val="30"/>
        </w:rPr>
      </w:pPr>
      <w:r w:rsidRPr="00EC5F16">
        <w:rPr>
          <w:rFonts w:eastAsia="仿宋_GB2312"/>
          <w:sz w:val="30"/>
          <w:szCs w:val="30"/>
        </w:rPr>
        <w:t>IMF</w:t>
      </w:r>
      <w:r w:rsidRPr="00EC5F16">
        <w:rPr>
          <w:rFonts w:eastAsia="仿宋_GB2312"/>
          <w:sz w:val="30"/>
          <w:szCs w:val="30"/>
        </w:rPr>
        <w:t>计算</w:t>
      </w:r>
      <w:r w:rsidRPr="00EC5F16">
        <w:rPr>
          <w:rFonts w:eastAsia="仿宋_GB2312"/>
          <w:sz w:val="30"/>
          <w:szCs w:val="30"/>
        </w:rPr>
        <w:t>SDR</w:t>
      </w:r>
      <w:r w:rsidRPr="00EC5F16">
        <w:rPr>
          <w:rFonts w:eastAsia="仿宋_GB2312"/>
          <w:sz w:val="30"/>
          <w:szCs w:val="30"/>
        </w:rPr>
        <w:t>篮子货币权重的公式由</w:t>
      </w:r>
      <w:r w:rsidRPr="00EC5F16">
        <w:rPr>
          <w:rFonts w:eastAsia="仿宋_GB2312"/>
          <w:bCs/>
          <w:sz w:val="30"/>
          <w:szCs w:val="30"/>
        </w:rPr>
        <w:t>贸易和金融</w:t>
      </w:r>
      <w:r w:rsidRPr="00EC5F16">
        <w:rPr>
          <w:rFonts w:eastAsia="仿宋_GB2312"/>
          <w:sz w:val="30"/>
          <w:szCs w:val="30"/>
        </w:rPr>
        <w:t>变量组成，以反</w:t>
      </w:r>
      <w:r w:rsidRPr="00EC5F16">
        <w:rPr>
          <w:rFonts w:eastAsia="仿宋_GB2312" w:hint="eastAsia"/>
          <w:sz w:val="30"/>
          <w:szCs w:val="30"/>
        </w:rPr>
        <w:t>映</w:t>
      </w:r>
      <w:r w:rsidRPr="00EC5F16">
        <w:rPr>
          <w:rFonts w:eastAsia="仿宋_GB2312"/>
          <w:sz w:val="30"/>
          <w:szCs w:val="30"/>
        </w:rPr>
        <w:t>货币在世界贸易和金融体系中</w:t>
      </w:r>
      <w:r>
        <w:rPr>
          <w:rFonts w:eastAsia="仿宋_GB2312" w:hint="eastAsia"/>
          <w:sz w:val="30"/>
          <w:szCs w:val="30"/>
        </w:rPr>
        <w:t>的</w:t>
      </w:r>
      <w:r w:rsidRPr="00EC5F16">
        <w:rPr>
          <w:rFonts w:eastAsia="仿宋_GB2312"/>
          <w:sz w:val="30"/>
          <w:szCs w:val="30"/>
        </w:rPr>
        <w:t>相对重要性。</w:t>
      </w:r>
      <w:bookmarkStart w:id="2" w:name="OLE_LINK3"/>
      <w:bookmarkStart w:id="3" w:name="OLE_LINK4"/>
      <w:r w:rsidRPr="00EC5F16">
        <w:rPr>
          <w:rFonts w:eastAsia="仿宋_GB2312" w:hint="eastAsia"/>
          <w:sz w:val="30"/>
          <w:szCs w:val="30"/>
        </w:rPr>
        <w:t>根据</w:t>
      </w:r>
      <w:r>
        <w:rPr>
          <w:rFonts w:eastAsia="仿宋_GB2312" w:hint="eastAsia"/>
          <w:sz w:val="30"/>
          <w:szCs w:val="30"/>
        </w:rPr>
        <w:t>基金组织工作人员的计算</w:t>
      </w:r>
      <w:r w:rsidRPr="00EC5F16">
        <w:rPr>
          <w:rFonts w:eastAsia="仿宋_GB2312" w:hint="eastAsia"/>
          <w:sz w:val="30"/>
          <w:szCs w:val="30"/>
        </w:rPr>
        <w:t>，人民币权重为</w:t>
      </w:r>
      <w:r>
        <w:rPr>
          <w:rFonts w:eastAsia="仿宋_GB2312" w:hint="eastAsia"/>
          <w:sz w:val="30"/>
          <w:szCs w:val="30"/>
        </w:rPr>
        <w:t>10.92%</w:t>
      </w:r>
      <w:r w:rsidRPr="00EC5F16">
        <w:rPr>
          <w:rFonts w:eastAsia="仿宋_GB2312" w:hint="eastAsia"/>
          <w:sz w:val="30"/>
          <w:szCs w:val="30"/>
        </w:rPr>
        <w:t>，</w:t>
      </w:r>
      <w:r>
        <w:rPr>
          <w:rFonts w:eastAsia="仿宋_GB2312" w:hint="eastAsia"/>
          <w:sz w:val="30"/>
          <w:szCs w:val="30"/>
        </w:rPr>
        <w:t>美元、</w:t>
      </w:r>
      <w:r w:rsidRPr="00EC5F16">
        <w:rPr>
          <w:rFonts w:eastAsia="仿宋_GB2312" w:hint="eastAsia"/>
          <w:sz w:val="30"/>
          <w:szCs w:val="30"/>
        </w:rPr>
        <w:t>欧元</w:t>
      </w:r>
      <w:r>
        <w:rPr>
          <w:rFonts w:eastAsia="仿宋_GB2312" w:hint="eastAsia"/>
          <w:sz w:val="30"/>
          <w:szCs w:val="30"/>
        </w:rPr>
        <w:t>、日元和</w:t>
      </w:r>
      <w:r w:rsidRPr="00EC5F16">
        <w:rPr>
          <w:rFonts w:eastAsia="仿宋_GB2312" w:hint="eastAsia"/>
          <w:sz w:val="30"/>
          <w:szCs w:val="30"/>
        </w:rPr>
        <w:t>英镑的权重</w:t>
      </w:r>
      <w:r>
        <w:rPr>
          <w:rFonts w:eastAsia="仿宋_GB2312" w:hint="eastAsia"/>
          <w:sz w:val="30"/>
          <w:szCs w:val="30"/>
        </w:rPr>
        <w:t>分别为</w:t>
      </w:r>
      <w:r w:rsidRPr="007E1C69">
        <w:rPr>
          <w:rFonts w:eastAsia="仿宋_GB2312" w:hint="eastAsia"/>
          <w:sz w:val="30"/>
          <w:szCs w:val="30"/>
        </w:rPr>
        <w:t>41.73%</w:t>
      </w:r>
      <w:r w:rsidRPr="007E1C69">
        <w:rPr>
          <w:rFonts w:eastAsia="仿宋_GB2312" w:hint="eastAsia"/>
          <w:sz w:val="30"/>
          <w:szCs w:val="30"/>
        </w:rPr>
        <w:t>、</w:t>
      </w:r>
      <w:r w:rsidRPr="007E1C69">
        <w:rPr>
          <w:rFonts w:eastAsia="仿宋_GB2312" w:hint="eastAsia"/>
          <w:sz w:val="30"/>
          <w:szCs w:val="30"/>
        </w:rPr>
        <w:t>30.93%</w:t>
      </w:r>
      <w:r w:rsidRPr="007E1C69">
        <w:rPr>
          <w:rFonts w:eastAsia="仿宋_GB2312" w:hint="eastAsia"/>
          <w:sz w:val="30"/>
          <w:szCs w:val="30"/>
        </w:rPr>
        <w:t>、</w:t>
      </w:r>
      <w:r w:rsidRPr="007E1C69">
        <w:rPr>
          <w:rFonts w:eastAsia="仿宋_GB2312" w:hint="eastAsia"/>
          <w:sz w:val="30"/>
          <w:szCs w:val="30"/>
        </w:rPr>
        <w:t>8.33%</w:t>
      </w:r>
      <w:r w:rsidRPr="007E1C69">
        <w:rPr>
          <w:rFonts w:eastAsia="仿宋_GB2312" w:hint="eastAsia"/>
          <w:sz w:val="30"/>
          <w:szCs w:val="30"/>
        </w:rPr>
        <w:t>和</w:t>
      </w:r>
      <w:r w:rsidRPr="007E1C69">
        <w:rPr>
          <w:rFonts w:eastAsia="仿宋_GB2312" w:hint="eastAsia"/>
          <w:sz w:val="30"/>
          <w:szCs w:val="30"/>
        </w:rPr>
        <w:t>8.09%</w:t>
      </w:r>
      <w:r w:rsidRPr="00240AE3">
        <w:rPr>
          <w:rFonts w:eastAsia="仿宋_GB2312"/>
          <w:sz w:val="30"/>
          <w:szCs w:val="30"/>
        </w:rPr>
        <w:t>。</w:t>
      </w:r>
      <w:bookmarkEnd w:id="2"/>
      <w:bookmarkEnd w:id="3"/>
    </w:p>
    <w:p w:rsidR="002653F3" w:rsidRDefault="002653F3" w:rsidP="002653F3">
      <w:pPr>
        <w:widowControl/>
        <w:ind w:firstLineChars="200" w:firstLine="602"/>
        <w:rPr>
          <w:rFonts w:eastAsia="仿宋_GB2312" w:hint="eastAsia"/>
          <w:sz w:val="30"/>
          <w:szCs w:val="30"/>
        </w:rPr>
      </w:pPr>
      <w:r w:rsidRPr="00340949">
        <w:rPr>
          <w:rFonts w:eastAsia="仿宋_GB2312" w:hint="eastAsia"/>
          <w:b/>
          <w:sz w:val="30"/>
          <w:szCs w:val="30"/>
        </w:rPr>
        <w:t>7</w:t>
      </w:r>
      <w:r w:rsidRPr="00340949">
        <w:rPr>
          <w:rFonts w:eastAsia="仿宋_GB2312" w:hint="eastAsia"/>
          <w:b/>
          <w:sz w:val="30"/>
          <w:szCs w:val="30"/>
        </w:rPr>
        <w:t>、</w:t>
      </w:r>
      <w:r w:rsidRPr="00340949">
        <w:rPr>
          <w:rFonts w:eastAsia="仿宋_GB2312"/>
          <w:b/>
          <w:sz w:val="30"/>
          <w:szCs w:val="30"/>
        </w:rPr>
        <w:t>新</w:t>
      </w:r>
      <w:r>
        <w:rPr>
          <w:rFonts w:eastAsia="仿宋_GB2312" w:hint="eastAsia"/>
          <w:b/>
          <w:sz w:val="30"/>
          <w:szCs w:val="30"/>
        </w:rPr>
        <w:t>SDR</w:t>
      </w:r>
      <w:r>
        <w:rPr>
          <w:rFonts w:eastAsia="仿宋_GB2312"/>
          <w:b/>
          <w:sz w:val="30"/>
          <w:szCs w:val="30"/>
        </w:rPr>
        <w:t>货币篮子</w:t>
      </w:r>
      <w:r>
        <w:rPr>
          <w:rFonts w:eastAsia="仿宋_GB2312" w:hint="eastAsia"/>
          <w:b/>
          <w:sz w:val="30"/>
          <w:szCs w:val="30"/>
        </w:rPr>
        <w:t>何时</w:t>
      </w:r>
      <w:r w:rsidRPr="00240AE3">
        <w:rPr>
          <w:rFonts w:eastAsia="仿宋_GB2312"/>
          <w:b/>
          <w:sz w:val="30"/>
          <w:szCs w:val="30"/>
        </w:rPr>
        <w:t>生效</w:t>
      </w:r>
      <w:r>
        <w:rPr>
          <w:rFonts w:eastAsia="仿宋_GB2312" w:hint="eastAsia"/>
          <w:b/>
          <w:sz w:val="30"/>
          <w:szCs w:val="30"/>
        </w:rPr>
        <w:t>？</w:t>
      </w:r>
    </w:p>
    <w:p w:rsidR="002653F3" w:rsidRDefault="002653F3" w:rsidP="002653F3">
      <w:pPr>
        <w:widowControl/>
        <w:ind w:firstLine="641"/>
        <w:rPr>
          <w:rFonts w:eastAsia="仿宋_GB2312" w:hint="eastAsia"/>
          <w:sz w:val="30"/>
          <w:szCs w:val="30"/>
        </w:rPr>
      </w:pPr>
      <w:r>
        <w:rPr>
          <w:rFonts w:eastAsia="仿宋_GB2312" w:hint="eastAsia"/>
          <w:sz w:val="30"/>
          <w:szCs w:val="30"/>
        </w:rPr>
        <w:t>根据</w:t>
      </w:r>
      <w:r w:rsidRPr="00240AE3">
        <w:rPr>
          <w:rFonts w:eastAsia="仿宋_GB2312"/>
          <w:sz w:val="30"/>
          <w:szCs w:val="30"/>
        </w:rPr>
        <w:t>IMF</w:t>
      </w:r>
      <w:r>
        <w:rPr>
          <w:rFonts w:eastAsia="仿宋_GB2312" w:hint="eastAsia"/>
          <w:sz w:val="30"/>
          <w:szCs w:val="30"/>
        </w:rPr>
        <w:t>决定，</w:t>
      </w:r>
      <w:r w:rsidRPr="00240AE3">
        <w:rPr>
          <w:rFonts w:eastAsia="仿宋_GB2312"/>
          <w:sz w:val="30"/>
          <w:szCs w:val="30"/>
        </w:rPr>
        <w:t>新</w:t>
      </w:r>
      <w:r w:rsidRPr="00240AE3">
        <w:rPr>
          <w:rFonts w:eastAsia="仿宋_GB2312"/>
          <w:sz w:val="30"/>
          <w:szCs w:val="30"/>
        </w:rPr>
        <w:t>SDR</w:t>
      </w:r>
      <w:r>
        <w:rPr>
          <w:rFonts w:eastAsia="仿宋_GB2312"/>
          <w:sz w:val="30"/>
          <w:szCs w:val="30"/>
        </w:rPr>
        <w:t>货币篮子</w:t>
      </w:r>
      <w:r w:rsidRPr="00240AE3">
        <w:rPr>
          <w:rFonts w:eastAsia="仿宋_GB2312"/>
          <w:sz w:val="30"/>
          <w:szCs w:val="30"/>
        </w:rPr>
        <w:t>生效时间</w:t>
      </w:r>
      <w:r>
        <w:rPr>
          <w:rFonts w:eastAsia="仿宋_GB2312" w:hint="eastAsia"/>
          <w:sz w:val="30"/>
          <w:szCs w:val="30"/>
        </w:rPr>
        <w:t>是</w:t>
      </w:r>
      <w:r w:rsidRPr="00240AE3">
        <w:rPr>
          <w:rFonts w:eastAsia="仿宋_GB2312"/>
          <w:sz w:val="30"/>
          <w:szCs w:val="30"/>
        </w:rPr>
        <w:t>2016</w:t>
      </w:r>
      <w:r w:rsidRPr="00240AE3">
        <w:rPr>
          <w:rFonts w:eastAsia="仿宋_GB2312"/>
          <w:sz w:val="30"/>
          <w:szCs w:val="30"/>
        </w:rPr>
        <w:t>年</w:t>
      </w:r>
      <w:r w:rsidRPr="00240AE3">
        <w:rPr>
          <w:rFonts w:eastAsia="仿宋_GB2312"/>
          <w:sz w:val="30"/>
          <w:szCs w:val="30"/>
        </w:rPr>
        <w:t>10</w:t>
      </w:r>
      <w:r w:rsidRPr="00240AE3">
        <w:rPr>
          <w:rFonts w:eastAsia="仿宋_GB2312"/>
          <w:sz w:val="30"/>
          <w:szCs w:val="30"/>
        </w:rPr>
        <w:t>月</w:t>
      </w:r>
      <w:r w:rsidRPr="00240AE3">
        <w:rPr>
          <w:rFonts w:eastAsia="仿宋_GB2312"/>
          <w:sz w:val="30"/>
          <w:szCs w:val="30"/>
        </w:rPr>
        <w:t>1</w:t>
      </w:r>
      <w:r w:rsidRPr="00240AE3">
        <w:rPr>
          <w:rFonts w:eastAsia="仿宋_GB2312"/>
          <w:sz w:val="30"/>
          <w:szCs w:val="30"/>
        </w:rPr>
        <w:t>日</w:t>
      </w:r>
      <w:r>
        <w:rPr>
          <w:rFonts w:eastAsia="仿宋_GB2312" w:hint="eastAsia"/>
          <w:sz w:val="30"/>
          <w:szCs w:val="30"/>
        </w:rPr>
        <w:t>，这主要是</w:t>
      </w:r>
      <w:r w:rsidRPr="00240AE3">
        <w:rPr>
          <w:rFonts w:eastAsia="仿宋_GB2312" w:hint="eastAsia"/>
          <w:sz w:val="30"/>
          <w:szCs w:val="30"/>
        </w:rPr>
        <w:t>由于多年来第一次有新的货币加入</w:t>
      </w:r>
      <w:r w:rsidRPr="00240AE3">
        <w:rPr>
          <w:rFonts w:eastAsia="仿宋_GB2312" w:hint="eastAsia"/>
          <w:sz w:val="30"/>
          <w:szCs w:val="30"/>
        </w:rPr>
        <w:t>SDR</w:t>
      </w:r>
      <w:r w:rsidRPr="00240AE3">
        <w:rPr>
          <w:rFonts w:eastAsia="仿宋_GB2312" w:hint="eastAsia"/>
          <w:sz w:val="30"/>
          <w:szCs w:val="30"/>
        </w:rPr>
        <w:t>，</w:t>
      </w:r>
      <w:r>
        <w:rPr>
          <w:rFonts w:eastAsia="仿宋_GB2312" w:hint="eastAsia"/>
          <w:sz w:val="30"/>
          <w:szCs w:val="30"/>
        </w:rPr>
        <w:t>需要给</w:t>
      </w:r>
      <w:r w:rsidRPr="00240AE3">
        <w:rPr>
          <w:rFonts w:eastAsia="仿宋_GB2312"/>
          <w:sz w:val="30"/>
          <w:szCs w:val="30"/>
        </w:rPr>
        <w:t>SDR</w:t>
      </w:r>
      <w:r w:rsidRPr="00240AE3">
        <w:rPr>
          <w:rFonts w:eastAsia="仿宋_GB2312"/>
          <w:sz w:val="30"/>
          <w:szCs w:val="30"/>
        </w:rPr>
        <w:t>使用者预留充裕时间做好会计和交易</w:t>
      </w:r>
      <w:r w:rsidRPr="00240AE3">
        <w:rPr>
          <w:rFonts w:eastAsia="仿宋_GB2312" w:hint="eastAsia"/>
          <w:sz w:val="30"/>
          <w:szCs w:val="30"/>
        </w:rPr>
        <w:t>的</w:t>
      </w:r>
      <w:r w:rsidRPr="00240AE3">
        <w:rPr>
          <w:rFonts w:eastAsia="仿宋_GB2312"/>
          <w:sz w:val="30"/>
          <w:szCs w:val="30"/>
        </w:rPr>
        <w:t>准备工作</w:t>
      </w:r>
      <w:r>
        <w:rPr>
          <w:rFonts w:eastAsia="仿宋_GB2312" w:hint="eastAsia"/>
          <w:sz w:val="30"/>
          <w:szCs w:val="30"/>
        </w:rPr>
        <w:t>。</w:t>
      </w:r>
    </w:p>
    <w:p w:rsidR="002653F3" w:rsidRPr="000678C8" w:rsidRDefault="002653F3" w:rsidP="002653F3">
      <w:pPr>
        <w:adjustRightInd w:val="0"/>
        <w:snapToGrid w:val="0"/>
        <w:ind w:firstLineChars="196" w:firstLine="588"/>
        <w:rPr>
          <w:rFonts w:eastAsia="仿宋_GB2312" w:hint="eastAsia"/>
          <w:sz w:val="30"/>
          <w:szCs w:val="30"/>
        </w:rPr>
      </w:pPr>
    </w:p>
    <w:p w:rsidR="00720B9C" w:rsidRPr="002653F3" w:rsidRDefault="004C67ED"/>
    <w:sectPr w:rsidR="00720B9C" w:rsidRPr="002653F3">
      <w:footerReference w:type="default" r:id="rId6"/>
      <w:pgSz w:w="11906" w:h="16838"/>
      <w:pgMar w:top="1327" w:right="1800" w:bottom="1327"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7ED" w:rsidRDefault="004C67ED" w:rsidP="002653F3">
      <w:pPr>
        <w:ind w:firstLine="600"/>
      </w:pPr>
      <w:r>
        <w:separator/>
      </w:r>
    </w:p>
  </w:endnote>
  <w:endnote w:type="continuationSeparator" w:id="1">
    <w:p w:rsidR="004C67ED" w:rsidRDefault="004C67ED" w:rsidP="002653F3">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AB" w:rsidRDefault="004C67ED">
    <w:pPr>
      <w:pStyle w:val="a4"/>
      <w:jc w:val="center"/>
    </w:pPr>
    <w:r>
      <w:fldChar w:fldCharType="begin"/>
    </w:r>
    <w:r>
      <w:instrText xml:space="preserve"> PAGE   \* MERGEFORMAT </w:instrText>
    </w:r>
    <w:r>
      <w:fldChar w:fldCharType="separate"/>
    </w:r>
    <w:r w:rsidR="002653F3" w:rsidRPr="002653F3">
      <w:rPr>
        <w:noProof/>
        <w:lang w:val="zh-CN"/>
      </w:rPr>
      <w:t>3</w:t>
    </w:r>
    <w:r>
      <w:fldChar w:fldCharType="end"/>
    </w:r>
  </w:p>
  <w:p w:rsidR="00B159AB" w:rsidRDefault="004C67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7ED" w:rsidRDefault="004C67ED" w:rsidP="002653F3">
      <w:pPr>
        <w:ind w:firstLine="600"/>
      </w:pPr>
      <w:r>
        <w:separator/>
      </w:r>
    </w:p>
  </w:footnote>
  <w:footnote w:type="continuationSeparator" w:id="1">
    <w:p w:rsidR="004C67ED" w:rsidRDefault="004C67ED" w:rsidP="002653F3">
      <w:pPr>
        <w:ind w:firstLine="60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53F3"/>
    <w:rsid w:val="00030C06"/>
    <w:rsid w:val="002653F3"/>
    <w:rsid w:val="003416D9"/>
    <w:rsid w:val="004945C2"/>
    <w:rsid w:val="004C67ED"/>
    <w:rsid w:val="006060F5"/>
    <w:rsid w:val="0071788E"/>
    <w:rsid w:val="007A7CFC"/>
    <w:rsid w:val="008816ED"/>
    <w:rsid w:val="00A37550"/>
    <w:rsid w:val="00B924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3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53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653F3"/>
    <w:rPr>
      <w:sz w:val="18"/>
      <w:szCs w:val="18"/>
    </w:rPr>
  </w:style>
  <w:style w:type="paragraph" w:styleId="a4">
    <w:name w:val="footer"/>
    <w:basedOn w:val="a"/>
    <w:link w:val="Char0"/>
    <w:uiPriority w:val="99"/>
    <w:unhideWhenUsed/>
    <w:rsid w:val="002653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53F3"/>
    <w:rPr>
      <w:sz w:val="18"/>
      <w:szCs w:val="18"/>
    </w:rPr>
  </w:style>
  <w:style w:type="paragraph" w:customStyle="1" w:styleId="p0">
    <w:name w:val="p0"/>
    <w:basedOn w:val="a"/>
    <w:rsid w:val="002653F3"/>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pbc</dc:creator>
  <cp:keywords/>
  <dc:description/>
  <cp:lastModifiedBy>pbc</cp:lastModifiedBy>
  <cp:revision>2</cp:revision>
  <dcterms:created xsi:type="dcterms:W3CDTF">2015-11-30T15:15:00Z</dcterms:created>
  <dcterms:modified xsi:type="dcterms:W3CDTF">2015-11-30T15:15:00Z</dcterms:modified>
</cp:coreProperties>
</file>